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C8" w:rsidRDefault="00BA5EC8"/>
    <w:p w:rsidR="00C71B33" w:rsidRDefault="00C71B33">
      <w:pP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</w:t>
      </w:r>
      <w:r w:rsidRPr="0070359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02CA1EAC" wp14:editId="1F074D88">
            <wp:extent cx="876300" cy="876300"/>
            <wp:effectExtent l="0" t="0" r="0" b="0"/>
            <wp:docPr id="1" name="Рисунок 1" descr="C:\Users\user\Desktop\Без и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имен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                                                               </w:t>
      </w:r>
      <w:r w:rsidRPr="0070359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763611DA" wp14:editId="1357D8ED">
            <wp:extent cx="876300" cy="876300"/>
            <wp:effectExtent l="0" t="0" r="0" b="0"/>
            <wp:docPr id="2" name="Рисунок 2" descr="C:\Users\user\Desktop\Без и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имен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</w:t>
      </w:r>
    </w:p>
    <w:p w:rsidR="00703594" w:rsidRPr="00C71B33" w:rsidRDefault="00C71B33"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                        </w:t>
      </w:r>
      <w:r w:rsidR="00703594" w:rsidRPr="00703594">
        <w:rPr>
          <w:rFonts w:ascii="Times New Roman" w:hAnsi="Times New Roman" w:cs="Times New Roman"/>
          <w:b/>
          <w:sz w:val="52"/>
          <w:szCs w:val="52"/>
        </w:rPr>
        <w:t>ПАМЯТКА</w:t>
      </w:r>
    </w:p>
    <w:p w:rsidR="00703594" w:rsidRPr="00703594" w:rsidRDefault="00703594">
      <w:pPr>
        <w:rPr>
          <w:sz w:val="48"/>
          <w:szCs w:val="48"/>
        </w:rPr>
      </w:pPr>
      <w:r w:rsidRPr="00703594">
        <w:rPr>
          <w:rFonts w:ascii="Times New Roman" w:hAnsi="Times New Roman" w:cs="Times New Roman"/>
          <w:b/>
          <w:sz w:val="48"/>
          <w:szCs w:val="48"/>
        </w:rPr>
        <w:t>КАК НЕ СТАТЬ ЖЕРТВОЙ НАСИЛИЯ</w:t>
      </w:r>
      <w:r w:rsidRPr="00703594">
        <w:rPr>
          <w:b/>
          <w:sz w:val="48"/>
          <w:szCs w:val="48"/>
        </w:rPr>
        <w:t>.</w:t>
      </w:r>
    </w:p>
    <w:p w:rsidR="00703594" w:rsidRDefault="00703594"/>
    <w:p w:rsidR="00703594" w:rsidRDefault="00703594"/>
    <w:p w:rsidR="00703594" w:rsidRPr="00C71B33" w:rsidRDefault="00703594" w:rsidP="00703594">
      <w:pPr>
        <w:pStyle w:val="Default"/>
        <w:rPr>
          <w:sz w:val="52"/>
          <w:szCs w:val="52"/>
        </w:rPr>
      </w:pPr>
      <w:r w:rsidRPr="00C71B33">
        <w:rPr>
          <w:sz w:val="52"/>
          <w:szCs w:val="52"/>
        </w:rPr>
        <w:t xml:space="preserve">Соблюдайте правила личной безопасности! Избежать насилия можно, если правильно оценить ситуацию и принять правильное решение. Для этого нужно навсегда усвоить правила: </w:t>
      </w:r>
    </w:p>
    <w:p w:rsidR="00703594" w:rsidRPr="00C71B33" w:rsidRDefault="00703594" w:rsidP="00703594">
      <w:pPr>
        <w:pStyle w:val="Default"/>
        <w:rPr>
          <w:b/>
          <w:sz w:val="52"/>
          <w:szCs w:val="52"/>
        </w:rPr>
      </w:pPr>
      <w:r w:rsidRPr="00C71B33">
        <w:rPr>
          <w:b/>
          <w:sz w:val="52"/>
          <w:szCs w:val="52"/>
        </w:rPr>
        <w:t xml:space="preserve">1. Не разговаривай с незнакомцами и не впускай их в дом. </w:t>
      </w:r>
    </w:p>
    <w:p w:rsidR="00703594" w:rsidRPr="00C71B33" w:rsidRDefault="00703594" w:rsidP="00703594">
      <w:pPr>
        <w:pStyle w:val="Default"/>
        <w:rPr>
          <w:b/>
          <w:sz w:val="52"/>
          <w:szCs w:val="52"/>
        </w:rPr>
      </w:pPr>
      <w:r w:rsidRPr="00C71B33">
        <w:rPr>
          <w:b/>
          <w:sz w:val="52"/>
          <w:szCs w:val="52"/>
        </w:rPr>
        <w:t xml:space="preserve">2. Не заходи с ними в лифт и подъезд. </w:t>
      </w:r>
    </w:p>
    <w:p w:rsidR="00703594" w:rsidRPr="00C71B33" w:rsidRDefault="00703594" w:rsidP="00703594">
      <w:pPr>
        <w:pStyle w:val="Default"/>
        <w:rPr>
          <w:b/>
          <w:sz w:val="52"/>
          <w:szCs w:val="52"/>
        </w:rPr>
      </w:pPr>
      <w:r w:rsidRPr="00C71B33">
        <w:rPr>
          <w:b/>
          <w:sz w:val="52"/>
          <w:szCs w:val="52"/>
        </w:rPr>
        <w:t xml:space="preserve">3. Не садись в машину к незнакомцам. </w:t>
      </w:r>
    </w:p>
    <w:p w:rsidR="00703594" w:rsidRPr="00C71B33" w:rsidRDefault="00703594" w:rsidP="00703594">
      <w:pPr>
        <w:pStyle w:val="Default"/>
        <w:rPr>
          <w:b/>
          <w:sz w:val="52"/>
          <w:szCs w:val="52"/>
        </w:rPr>
      </w:pPr>
      <w:r w:rsidRPr="00C71B33">
        <w:rPr>
          <w:b/>
          <w:sz w:val="52"/>
          <w:szCs w:val="52"/>
        </w:rPr>
        <w:t xml:space="preserve">4.Не задерживайся на улице после школы, особенно с наступлением темноты. </w:t>
      </w:r>
    </w:p>
    <w:p w:rsidR="00703594" w:rsidRPr="00C71B33" w:rsidRDefault="00703594" w:rsidP="00703594">
      <w:pPr>
        <w:pStyle w:val="Default"/>
        <w:rPr>
          <w:sz w:val="52"/>
          <w:szCs w:val="52"/>
        </w:rPr>
      </w:pPr>
      <w:r w:rsidRPr="00C71B33">
        <w:rPr>
          <w:sz w:val="52"/>
          <w:szCs w:val="52"/>
        </w:rPr>
        <w:t xml:space="preserve"> </w:t>
      </w:r>
    </w:p>
    <w:p w:rsidR="00703594" w:rsidRPr="00C71B33" w:rsidRDefault="00C71B33" w:rsidP="00703594">
      <w:pPr>
        <w:rPr>
          <w:rFonts w:ascii="Times New Roman" w:hAnsi="Times New Roman" w:cs="Times New Roman"/>
          <w:sz w:val="52"/>
          <w:szCs w:val="52"/>
        </w:rPr>
      </w:pPr>
      <w:r w:rsidRPr="00C71B33">
        <w:rPr>
          <w:rFonts w:ascii="Times New Roman" w:hAnsi="Times New Roman" w:cs="Times New Roman"/>
          <w:sz w:val="52"/>
          <w:szCs w:val="52"/>
        </w:rPr>
        <w:t xml:space="preserve"> </w:t>
      </w:r>
    </w:p>
    <w:p w:rsidR="00703594" w:rsidRPr="00C71B33" w:rsidRDefault="00703594" w:rsidP="00703594">
      <w:pPr>
        <w:rPr>
          <w:rFonts w:ascii="Times New Roman" w:hAnsi="Times New Roman" w:cs="Times New Roman"/>
          <w:sz w:val="28"/>
          <w:szCs w:val="28"/>
        </w:rPr>
      </w:pPr>
    </w:p>
    <w:p w:rsidR="00703594" w:rsidRDefault="00703594" w:rsidP="00703594">
      <w:pPr>
        <w:rPr>
          <w:sz w:val="28"/>
          <w:szCs w:val="28"/>
        </w:rPr>
      </w:pPr>
    </w:p>
    <w:p w:rsidR="00C71B33" w:rsidRDefault="00C71B33" w:rsidP="00114C57">
      <w:pPr>
        <w:spacing w:before="100" w:beforeAutospacing="1" w:after="100" w:afterAutospacing="1" w:line="240" w:lineRule="auto"/>
      </w:pPr>
    </w:p>
    <w:p w:rsidR="00114C57" w:rsidRPr="00114C57" w:rsidRDefault="00114C57" w:rsidP="0011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ДЕЙСТВИЯ, КОТОРЫЕ НАРУШАЮТ ПРАВО ДЕТЕЙ НА БЕЗОПАСНОСТЬ:</w:t>
      </w:r>
    </w:p>
    <w:p w:rsidR="00114C57" w:rsidRPr="00114C57" w:rsidRDefault="00114C57" w:rsidP="0011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*когда один человек, как правило, более сильный, преднамеренно наносит другому физические повреждения, причиняет боль или запугивает физической расправой;</w:t>
      </w:r>
    </w:p>
    <w:p w:rsidR="00114C57" w:rsidRPr="00114C57" w:rsidRDefault="00114C57" w:rsidP="0011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*когда один человек унижает другого человека, использует по отношению к нему обидные прозвища, показывает нелюбовь к нему, обманывает его доверие;</w:t>
      </w:r>
    </w:p>
    <w:p w:rsidR="00114C57" w:rsidRPr="00114C57" w:rsidRDefault="00114C57" w:rsidP="0011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*когда ребенок не получает нужной заботы со стороны родителей или заменяющих их людей: его мало кормят, не лечат, когда он болен, надолго оставляют одного, не интересуются его жизнью.</w:t>
      </w:r>
    </w:p>
    <w:p w:rsidR="00114C57" w:rsidRPr="00C71B33" w:rsidRDefault="00C71B33" w:rsidP="00114C57">
      <w:pPr>
        <w:pStyle w:val="a5"/>
        <w:rPr>
          <w:b/>
          <w:u w:val="single"/>
        </w:rPr>
      </w:pPr>
      <w:r w:rsidRPr="00C71B33">
        <w:rPr>
          <w:b/>
          <w:bCs/>
          <w:kern w:val="36"/>
          <w:u w:val="single"/>
        </w:rPr>
        <w:t>ДОМ БУДЕТ ТВОЕЙ КРЕПОСТЬЮ, ЕСЛИ ТЫ САМ</w:t>
      </w:r>
      <w:r>
        <w:rPr>
          <w:b/>
          <w:bCs/>
          <w:kern w:val="36"/>
          <w:u w:val="single"/>
        </w:rPr>
        <w:t xml:space="preserve"> </w:t>
      </w:r>
      <w:r w:rsidRPr="00C71B33">
        <w:rPr>
          <w:b/>
          <w:bCs/>
          <w:kern w:val="36"/>
          <w:u w:val="single"/>
        </w:rPr>
        <w:t xml:space="preserve">БУДЕШЬ ЗАБОТИТЬСЯ </w:t>
      </w:r>
      <w:proofErr w:type="gramStart"/>
      <w:r w:rsidRPr="00C71B33">
        <w:rPr>
          <w:b/>
          <w:bCs/>
          <w:kern w:val="36"/>
          <w:u w:val="single"/>
        </w:rPr>
        <w:t>О</w:t>
      </w:r>
      <w:proofErr w:type="gramEnd"/>
      <w:r w:rsidRPr="00C71B33">
        <w:rPr>
          <w:b/>
          <w:bCs/>
          <w:kern w:val="36"/>
          <w:u w:val="single"/>
        </w:rPr>
        <w:t xml:space="preserve"> СВОЕЙ БЕЗОПАНОСТИ.</w:t>
      </w:r>
      <w:r w:rsidRPr="00C71B33">
        <w:rPr>
          <w:b/>
          <w:u w:val="single"/>
        </w:rPr>
        <w:t xml:space="preserve">       </w:t>
      </w:r>
      <w:r w:rsidR="00114C57" w:rsidRPr="00C71B33">
        <w:rPr>
          <w:rStyle w:val="a6"/>
          <w:u w:val="single"/>
        </w:rPr>
        <w:t>УМЕЙ СКАЗАТЬ «НЕТ»</w:t>
      </w:r>
    </w:p>
    <w:p w:rsidR="00114C57" w:rsidRPr="00114C57" w:rsidRDefault="00114C57" w:rsidP="00114C57">
      <w:pPr>
        <w:pStyle w:val="a5"/>
        <w:rPr>
          <w:b/>
        </w:rPr>
      </w:pPr>
      <w:r w:rsidRPr="00114C57">
        <w:rPr>
          <w:b/>
        </w:rPr>
        <w:t>1.Когда тебе предлагают совершить недостойный поступок.</w:t>
      </w:r>
    </w:p>
    <w:p w:rsidR="00114C57" w:rsidRPr="00114C57" w:rsidRDefault="00114C57" w:rsidP="00114C57">
      <w:pPr>
        <w:pStyle w:val="a5"/>
        <w:rPr>
          <w:b/>
        </w:rPr>
      </w:pPr>
      <w:r w:rsidRPr="00114C57">
        <w:rPr>
          <w:b/>
        </w:rPr>
        <w:t>2.Когда тебе предлагают попробовать что-либо запретное.</w:t>
      </w:r>
    </w:p>
    <w:p w:rsidR="00114C57" w:rsidRPr="00114C57" w:rsidRDefault="00114C57" w:rsidP="00114C57">
      <w:pPr>
        <w:pStyle w:val="a5"/>
        <w:rPr>
          <w:b/>
        </w:rPr>
      </w:pPr>
      <w:r w:rsidRPr="00114C57">
        <w:rPr>
          <w:b/>
        </w:rPr>
        <w:t>3.Если тебе предлагают поехать куда-либо, предупреждая, чтобы ты об этом никому не говорил.</w:t>
      </w:r>
    </w:p>
    <w:p w:rsidR="00114C57" w:rsidRPr="00114C57" w:rsidRDefault="00114C57" w:rsidP="00114C57">
      <w:pPr>
        <w:pStyle w:val="a5"/>
        <w:rPr>
          <w:b/>
        </w:rPr>
      </w:pPr>
      <w:r w:rsidRPr="00114C57">
        <w:rPr>
          <w:b/>
        </w:rPr>
        <w:t>4.Когда незнакомые или малознакомые люди приглашают тебя к себе в гости, на дискотеку, в клуб.</w:t>
      </w:r>
    </w:p>
    <w:p w:rsidR="00114C57" w:rsidRPr="00114C57" w:rsidRDefault="00114C57" w:rsidP="00114C57">
      <w:pPr>
        <w:pStyle w:val="a5"/>
        <w:rPr>
          <w:b/>
        </w:rPr>
      </w:pPr>
      <w:r w:rsidRPr="00114C57">
        <w:rPr>
          <w:b/>
        </w:rPr>
        <w:t>5.Когда тебе предлагают «хорошо» отдохнуть вдали от взрослых, родителей.</w:t>
      </w:r>
    </w:p>
    <w:p w:rsidR="00114C57" w:rsidRPr="00114C57" w:rsidRDefault="00114C57" w:rsidP="00114C57">
      <w:pPr>
        <w:pStyle w:val="a5"/>
        <w:rPr>
          <w:b/>
        </w:rPr>
      </w:pPr>
      <w:r w:rsidRPr="00114C57">
        <w:rPr>
          <w:b/>
        </w:rPr>
        <w:t>6.Если незнакомые люди предлагают подвезти тебя на машине или показать им дорогу, сидя в машине.</w:t>
      </w:r>
    </w:p>
    <w:p w:rsidR="00114C57" w:rsidRDefault="00114C57" w:rsidP="00114C57">
      <w:pPr>
        <w:pStyle w:val="a5"/>
        <w:rPr>
          <w:b/>
        </w:rPr>
      </w:pPr>
      <w:r w:rsidRPr="00114C57">
        <w:rPr>
          <w:b/>
        </w:rPr>
        <w:t>7.Когда тебе предлагают на улице купить какой-либо товар по низкой цене, сыграть в азартную игру, обещая большой выигрыш.</w:t>
      </w:r>
    </w:p>
    <w:p w:rsidR="00C71B33" w:rsidRPr="00C71B33" w:rsidRDefault="00C71B33" w:rsidP="00C71B33">
      <w:pPr>
        <w:pStyle w:val="Default"/>
        <w:jc w:val="center"/>
        <w:rPr>
          <w:b/>
          <w:sz w:val="28"/>
          <w:szCs w:val="28"/>
          <w:u w:val="single"/>
        </w:rPr>
      </w:pPr>
      <w:r w:rsidRPr="00C71B33">
        <w:rPr>
          <w:b/>
          <w:sz w:val="28"/>
          <w:szCs w:val="28"/>
          <w:u w:val="single"/>
        </w:rPr>
        <w:t>В ЧУЖОЙ МАШИНЕ.</w:t>
      </w:r>
    </w:p>
    <w:p w:rsidR="00C71B33" w:rsidRPr="00C71B33" w:rsidRDefault="00C71B33" w:rsidP="00C71B33">
      <w:pPr>
        <w:pStyle w:val="Default"/>
        <w:rPr>
          <w:b/>
        </w:rPr>
      </w:pPr>
      <w:r w:rsidRPr="00C71B33">
        <w:rPr>
          <w:b/>
        </w:rPr>
        <w:t xml:space="preserve">Машина может быть не только средством передвижения, но и орудием преступника. Чтобы не стать жертвой, оказавшись в чужом автомобиле, надо выполнять «Правила поведения в автомобиле»: </w:t>
      </w:r>
    </w:p>
    <w:p w:rsidR="00C71B33" w:rsidRPr="00C71B33" w:rsidRDefault="00C71B33" w:rsidP="00C71B33">
      <w:pPr>
        <w:pStyle w:val="Default"/>
        <w:rPr>
          <w:b/>
        </w:rPr>
      </w:pPr>
      <w:r w:rsidRPr="00C71B33">
        <w:rPr>
          <w:b/>
        </w:rPr>
        <w:t xml:space="preserve">-Если добираешься на попутной машине, попроси сопровождающих записать марку и номер машины, фамилию водителя и сообщи об этом родителям. </w:t>
      </w:r>
    </w:p>
    <w:p w:rsidR="00C71B33" w:rsidRPr="00C71B33" w:rsidRDefault="00C71B33" w:rsidP="00C71B33">
      <w:pPr>
        <w:pStyle w:val="Default"/>
        <w:rPr>
          <w:b/>
        </w:rPr>
      </w:pPr>
      <w:r w:rsidRPr="00C71B33">
        <w:rPr>
          <w:b/>
        </w:rPr>
        <w:t xml:space="preserve">-Если водитель проявляет сексуальный интерес, попроси остановиться. Если перекресток патрулируется, постарайся обратить внимание сотрудника полиции. </w:t>
      </w:r>
    </w:p>
    <w:p w:rsidR="00C71B33" w:rsidRPr="00C71B33" w:rsidRDefault="00C71B33" w:rsidP="00C71B33">
      <w:pPr>
        <w:pStyle w:val="Default"/>
        <w:rPr>
          <w:b/>
        </w:rPr>
      </w:pPr>
      <w:r w:rsidRPr="00C71B33">
        <w:rPr>
          <w:b/>
        </w:rPr>
        <w:t xml:space="preserve">-Не соглашайся на предложение водителя взять попутчиков, а если он настаивает, попроси проехать чуть дальше и выйди из машины. </w:t>
      </w:r>
    </w:p>
    <w:p w:rsidR="00C71B33" w:rsidRPr="00C71B33" w:rsidRDefault="00C71B33" w:rsidP="00C71B33">
      <w:pPr>
        <w:pStyle w:val="Default"/>
        <w:rPr>
          <w:b/>
        </w:rPr>
      </w:pPr>
      <w:r w:rsidRPr="00C71B33">
        <w:rPr>
          <w:b/>
        </w:rPr>
        <w:t xml:space="preserve">-Не садись в машину, если в ней уже сидят пассажиры. </w:t>
      </w:r>
    </w:p>
    <w:p w:rsidR="00C71B33" w:rsidRPr="00C71B33" w:rsidRDefault="00C71B33" w:rsidP="00C71B33">
      <w:pPr>
        <w:pStyle w:val="Default"/>
        <w:rPr>
          <w:b/>
        </w:rPr>
      </w:pPr>
      <w:r w:rsidRPr="00C71B33">
        <w:rPr>
          <w:b/>
        </w:rPr>
        <w:t xml:space="preserve"> -Идя вдоль дороги, выбирай маршрут так, чтобы идти навстречу транспорту</w:t>
      </w:r>
    </w:p>
    <w:p w:rsidR="00114C57" w:rsidRPr="00114C57" w:rsidRDefault="00114C57" w:rsidP="00114C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60"/>
      </w:tblGrid>
      <w:tr w:rsidR="00114C57" w:rsidRPr="00114C57" w:rsidTr="00114C57">
        <w:trPr>
          <w:tblCellSpacing w:w="0" w:type="dxa"/>
        </w:trPr>
        <w:tc>
          <w:tcPr>
            <w:tcW w:w="2400" w:type="dxa"/>
            <w:hideMark/>
          </w:tcPr>
          <w:p w:rsidR="00114C57" w:rsidRPr="00114C57" w:rsidRDefault="00114C57" w:rsidP="001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C57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2C29B1F9" wp14:editId="569D67EF">
                      <wp:extent cx="1422400" cy="1422400"/>
                      <wp:effectExtent l="0" t="0" r="0" b="0"/>
                      <wp:docPr id="4" name="AutoShape 3" descr="https://www.centrmilkovo.ru/files/news/s_2022-07-04-65072318.jpg">
                        <a:hlinkClick xmlns:a="http://schemas.openxmlformats.org/drawingml/2006/main" r:id="rId7" tooltip="&quot;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2400" cy="142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https://www.centrmilkovo.ru/files/news/s_2022-07-04-65072318.jpg" href="https://www.centrmilkovo.ru/files/news/2022-07-04-65072318.jpg" title="&quot;&quot;" style="width:112pt;height:1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0" w:type="dxa"/>
            <w:hideMark/>
          </w:tcPr>
          <w:p w:rsidR="00114C57" w:rsidRPr="00114C57" w:rsidRDefault="00114C57" w:rsidP="001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C57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FA92ACA" wp14:editId="47DB87F6">
                      <wp:extent cx="1422400" cy="1422400"/>
                      <wp:effectExtent l="0" t="0" r="0" b="0"/>
                      <wp:docPr id="3" name="AutoShape 4" descr="https://www.centrmilkovo.ru/files/news/s_2022-07-04-2026437306.jpg">
                        <a:hlinkClick xmlns:a="http://schemas.openxmlformats.org/drawingml/2006/main" r:id="rId8" tooltip="&quot;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2400" cy="142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https://www.centrmilkovo.ru/files/news/s_2022-07-04-2026437306.jpg" href="https://www.centrmilkovo.ru/files/news/2022-07-04-2026437306.jpg" title="&quot;&quot;" style="width:112pt;height:1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114C57" w:rsidRPr="00114C57" w:rsidRDefault="00114C57" w:rsidP="0011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703594" w:rsidRDefault="00FB3EC2">
      <w:pPr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 wp14:anchorId="4BFBB684" wp14:editId="1295D11B">
            <wp:extent cx="6209563" cy="4431345"/>
            <wp:effectExtent l="0" t="0" r="1270" b="7620"/>
            <wp:docPr id="5" name="Рисунок 5" descr="C:\Users\user\Desktop\detskij-telefon-doverija-v-kartinkah-i-risunkah-kraskam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kij-telefon-doverija-v-kartinkah-i-risunkah-kraskami-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186" cy="44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57F3" w:rsidRDefault="000B57F3">
      <w:pPr>
        <w:rPr>
          <w:b/>
        </w:rPr>
      </w:pPr>
    </w:p>
    <w:p w:rsidR="000B57F3" w:rsidRDefault="000B57F3">
      <w:pPr>
        <w:rPr>
          <w:b/>
        </w:rPr>
      </w:pPr>
    </w:p>
    <w:p w:rsidR="000B57F3" w:rsidRDefault="000B57F3">
      <w:pPr>
        <w:rPr>
          <w:b/>
        </w:rPr>
      </w:pPr>
    </w:p>
    <w:p w:rsidR="000B57F3" w:rsidRDefault="000B57F3">
      <w:pPr>
        <w:rPr>
          <w:b/>
        </w:rPr>
      </w:pPr>
    </w:p>
    <w:sectPr w:rsidR="000B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94"/>
    <w:rsid w:val="000B57F3"/>
    <w:rsid w:val="00114C57"/>
    <w:rsid w:val="004C0F69"/>
    <w:rsid w:val="00703594"/>
    <w:rsid w:val="00A438E9"/>
    <w:rsid w:val="00AE452C"/>
    <w:rsid w:val="00BA5EC8"/>
    <w:rsid w:val="00C71B33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3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5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1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4C57"/>
    <w:rPr>
      <w:b/>
      <w:bCs/>
    </w:rPr>
  </w:style>
  <w:style w:type="character" w:styleId="a7">
    <w:name w:val="Emphasis"/>
    <w:basedOn w:val="a0"/>
    <w:uiPriority w:val="20"/>
    <w:qFormat/>
    <w:rsid w:val="00114C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3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5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1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4C57"/>
    <w:rPr>
      <w:b/>
      <w:bCs/>
    </w:rPr>
  </w:style>
  <w:style w:type="character" w:styleId="a7">
    <w:name w:val="Emphasis"/>
    <w:basedOn w:val="a0"/>
    <w:uiPriority w:val="20"/>
    <w:qFormat/>
    <w:rsid w:val="00114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milkovo.ru/files/news/2022-07-04-2026437306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entrmilkovo.ru/files/news/2022-07-04-65072318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B125-700D-4E08-ACF9-A47ED000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9</cp:revision>
  <dcterms:created xsi:type="dcterms:W3CDTF">2023-11-13T00:28:00Z</dcterms:created>
  <dcterms:modified xsi:type="dcterms:W3CDTF">2023-11-17T04:03:00Z</dcterms:modified>
</cp:coreProperties>
</file>