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0D4D" w:rsidRDefault="00DC0D4D" w:rsidP="00DA6EE2">
      <w:pPr>
        <w:tabs>
          <w:tab w:val="left" w:pos="2595"/>
        </w:tabs>
        <w:jc w:val="center"/>
        <w:rPr>
          <w:bCs/>
          <w:caps/>
          <w:color w:val="000000"/>
          <w:sz w:val="28"/>
          <w:szCs w:val="28"/>
        </w:rPr>
      </w:pPr>
      <w:r w:rsidRPr="00DC0D4D">
        <w:rPr>
          <w:bCs/>
          <w:smallCaps/>
          <w:color w:val="000000"/>
          <w:sz w:val="28"/>
          <w:szCs w:val="28"/>
        </w:rPr>
        <w:t>Муниципальная бюджетная общеобразовательное учреждение средняя образовательная школа сельского поселения «Село Троицкое» Нанайского муниципального района</w:t>
      </w:r>
      <w:r>
        <w:rPr>
          <w:bCs/>
          <w:caps/>
          <w:color w:val="000000"/>
          <w:sz w:val="28"/>
          <w:szCs w:val="28"/>
        </w:rPr>
        <w:t xml:space="preserve">  </w:t>
      </w:r>
    </w:p>
    <w:p w:rsidR="00DA6EE2" w:rsidRPr="005C2630" w:rsidRDefault="00DC0D4D" w:rsidP="00DA6EE2">
      <w:pPr>
        <w:tabs>
          <w:tab w:val="left" w:pos="2595"/>
        </w:tabs>
        <w:jc w:val="center"/>
        <w:rPr>
          <w:bCs/>
          <w:caps/>
          <w:color w:val="000000"/>
          <w:sz w:val="28"/>
          <w:szCs w:val="28"/>
        </w:rPr>
      </w:pPr>
      <w:r>
        <w:rPr>
          <w:bCs/>
          <w:caps/>
          <w:color w:val="000000"/>
          <w:sz w:val="28"/>
          <w:szCs w:val="28"/>
        </w:rPr>
        <w:t>МБОУ СОШ №1</w:t>
      </w: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DA6EE2" w:rsidP="00DA6EE2">
      <w:pPr>
        <w:tabs>
          <w:tab w:val="left" w:pos="2595"/>
        </w:tabs>
        <w:rPr>
          <w:bCs/>
          <w:caps/>
          <w:color w:val="000000"/>
          <w:sz w:val="28"/>
          <w:szCs w:val="28"/>
        </w:rPr>
      </w:pPr>
    </w:p>
    <w:p w:rsidR="00DA6EE2" w:rsidRPr="005C2630" w:rsidRDefault="005C2630" w:rsidP="005C2630">
      <w:pPr>
        <w:tabs>
          <w:tab w:val="left" w:pos="2595"/>
        </w:tabs>
        <w:jc w:val="center"/>
        <w:rPr>
          <w:bCs/>
          <w:caps/>
          <w:color w:val="000000"/>
          <w:sz w:val="28"/>
          <w:szCs w:val="28"/>
        </w:rPr>
      </w:pPr>
      <w:r w:rsidRPr="005C2630">
        <w:rPr>
          <w:bCs/>
          <w:caps/>
          <w:color w:val="000000"/>
          <w:sz w:val="28"/>
          <w:szCs w:val="28"/>
        </w:rPr>
        <w:t>Программа  по  ПРОФИЛАКТИКе</w:t>
      </w:r>
    </w:p>
    <w:p w:rsidR="00DA6EE2" w:rsidRPr="005C2630" w:rsidRDefault="00DA6EE2" w:rsidP="005C2630">
      <w:pPr>
        <w:tabs>
          <w:tab w:val="left" w:pos="2595"/>
        </w:tabs>
        <w:jc w:val="center"/>
        <w:rPr>
          <w:bCs/>
          <w:caps/>
          <w:color w:val="000000"/>
          <w:sz w:val="28"/>
          <w:szCs w:val="28"/>
        </w:rPr>
      </w:pPr>
    </w:p>
    <w:p w:rsidR="00DA6EE2" w:rsidRPr="005C2630" w:rsidRDefault="005C2630" w:rsidP="005C2630">
      <w:pPr>
        <w:tabs>
          <w:tab w:val="left" w:pos="2595"/>
        </w:tabs>
        <w:jc w:val="center"/>
        <w:rPr>
          <w:bCs/>
          <w:caps/>
          <w:color w:val="000000"/>
          <w:sz w:val="28"/>
          <w:szCs w:val="28"/>
        </w:rPr>
      </w:pPr>
      <w:r w:rsidRPr="005C2630">
        <w:rPr>
          <w:bCs/>
          <w:caps/>
          <w:color w:val="000000"/>
          <w:sz w:val="28"/>
          <w:szCs w:val="28"/>
        </w:rPr>
        <w:t>НАРКОтического</w:t>
      </w:r>
      <w:r w:rsidR="00DA6EE2" w:rsidRPr="005C2630">
        <w:rPr>
          <w:bCs/>
          <w:caps/>
          <w:color w:val="000000"/>
          <w:sz w:val="28"/>
          <w:szCs w:val="28"/>
        </w:rPr>
        <w:t xml:space="preserve"> и асоциального поведения  </w:t>
      </w:r>
    </w:p>
    <w:p w:rsidR="005C2630" w:rsidRDefault="005C2630" w:rsidP="005C2630">
      <w:pPr>
        <w:tabs>
          <w:tab w:val="left" w:pos="2595"/>
        </w:tabs>
        <w:jc w:val="center"/>
        <w:rPr>
          <w:bCs/>
          <w:caps/>
          <w:color w:val="000000"/>
          <w:sz w:val="28"/>
          <w:szCs w:val="28"/>
        </w:rPr>
      </w:pPr>
      <w:r w:rsidRPr="005C2630">
        <w:rPr>
          <w:bCs/>
          <w:caps/>
          <w:color w:val="000000"/>
          <w:sz w:val="28"/>
          <w:szCs w:val="28"/>
        </w:rPr>
        <w:t>среди обучающихся.</w:t>
      </w:r>
    </w:p>
    <w:p w:rsidR="006029B3" w:rsidRPr="005C2630" w:rsidRDefault="006029B3" w:rsidP="005C2630">
      <w:pPr>
        <w:tabs>
          <w:tab w:val="left" w:pos="2595"/>
        </w:tabs>
        <w:jc w:val="center"/>
        <w:rPr>
          <w:b/>
          <w:bCs/>
          <w:caps/>
          <w:color w:val="000000"/>
          <w:sz w:val="28"/>
          <w:szCs w:val="28"/>
        </w:rPr>
      </w:pPr>
      <w:r>
        <w:rPr>
          <w:bCs/>
          <w:caps/>
          <w:color w:val="000000"/>
          <w:sz w:val="28"/>
          <w:szCs w:val="28"/>
        </w:rPr>
        <w:t>на 2020-2021 учебный год</w:t>
      </w:r>
    </w:p>
    <w:p w:rsidR="00DA6EE2" w:rsidRPr="005C2630" w:rsidRDefault="00DA6EE2" w:rsidP="00DA6EE2">
      <w:pPr>
        <w:tabs>
          <w:tab w:val="left" w:pos="2595"/>
        </w:tabs>
        <w:jc w:val="right"/>
        <w:rPr>
          <w:b/>
          <w:bCs/>
          <w:caps/>
          <w:color w:val="000000"/>
          <w:sz w:val="28"/>
          <w:szCs w:val="28"/>
        </w:rPr>
      </w:pPr>
    </w:p>
    <w:p w:rsidR="00DA6EE2" w:rsidRPr="005C2630" w:rsidRDefault="00DA6EE2" w:rsidP="00DA6EE2">
      <w:pPr>
        <w:tabs>
          <w:tab w:val="left" w:pos="2595"/>
        </w:tabs>
        <w:jc w:val="right"/>
        <w:rPr>
          <w:b/>
          <w:bCs/>
          <w:caps/>
          <w:color w:val="000000"/>
          <w:sz w:val="28"/>
          <w:szCs w:val="28"/>
        </w:rPr>
      </w:pPr>
    </w:p>
    <w:p w:rsidR="00DA6EE2" w:rsidRPr="005C2630" w:rsidRDefault="00DA6EE2" w:rsidP="00DA6EE2">
      <w:pPr>
        <w:tabs>
          <w:tab w:val="left" w:pos="2595"/>
        </w:tabs>
        <w:jc w:val="right"/>
        <w:rPr>
          <w:b/>
          <w:bCs/>
          <w:caps/>
          <w:color w:val="000000"/>
          <w:sz w:val="28"/>
          <w:szCs w:val="28"/>
        </w:rPr>
      </w:pPr>
    </w:p>
    <w:p w:rsidR="00DA6EE2" w:rsidRPr="005C2630"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Default="00DA6EE2" w:rsidP="00DC0D4D">
      <w:pPr>
        <w:tabs>
          <w:tab w:val="left" w:pos="2595"/>
        </w:tabs>
        <w:rPr>
          <w:bCs/>
          <w:caps/>
          <w:color w:val="000000"/>
          <w:sz w:val="28"/>
          <w:szCs w:val="28"/>
        </w:rPr>
      </w:pPr>
    </w:p>
    <w:p w:rsidR="002F420E" w:rsidRDefault="002F420E" w:rsidP="005C2630">
      <w:pPr>
        <w:tabs>
          <w:tab w:val="left" w:pos="2595"/>
        </w:tabs>
        <w:jc w:val="center"/>
        <w:rPr>
          <w:bCs/>
          <w:caps/>
          <w:color w:val="000000"/>
          <w:sz w:val="28"/>
          <w:szCs w:val="28"/>
        </w:rPr>
      </w:pPr>
    </w:p>
    <w:p w:rsidR="00DC0D4D" w:rsidRDefault="00DC0D4D" w:rsidP="005C2630">
      <w:pPr>
        <w:tabs>
          <w:tab w:val="left" w:pos="2595"/>
        </w:tabs>
        <w:jc w:val="center"/>
        <w:rPr>
          <w:bCs/>
          <w:caps/>
          <w:color w:val="000000"/>
          <w:sz w:val="28"/>
          <w:szCs w:val="28"/>
        </w:rPr>
      </w:pPr>
    </w:p>
    <w:p w:rsidR="00DC0D4D" w:rsidRDefault="00DC0D4D" w:rsidP="005C2630">
      <w:pPr>
        <w:tabs>
          <w:tab w:val="left" w:pos="2595"/>
        </w:tabs>
        <w:jc w:val="center"/>
        <w:rPr>
          <w:bCs/>
          <w:caps/>
          <w:color w:val="000000"/>
          <w:sz w:val="28"/>
          <w:szCs w:val="28"/>
        </w:rPr>
      </w:pPr>
    </w:p>
    <w:p w:rsidR="00DC0D4D" w:rsidRDefault="00DC0D4D" w:rsidP="005C2630">
      <w:pPr>
        <w:tabs>
          <w:tab w:val="left" w:pos="2595"/>
        </w:tabs>
        <w:jc w:val="center"/>
        <w:rPr>
          <w:bCs/>
          <w:caps/>
          <w:color w:val="000000"/>
          <w:sz w:val="28"/>
          <w:szCs w:val="28"/>
        </w:rPr>
      </w:pPr>
    </w:p>
    <w:p w:rsidR="00DC0D4D" w:rsidRDefault="00DC0D4D" w:rsidP="005C2630">
      <w:pPr>
        <w:tabs>
          <w:tab w:val="left" w:pos="2595"/>
        </w:tabs>
        <w:jc w:val="center"/>
        <w:rPr>
          <w:bCs/>
          <w:caps/>
          <w:color w:val="000000"/>
          <w:sz w:val="28"/>
          <w:szCs w:val="28"/>
        </w:rPr>
      </w:pPr>
    </w:p>
    <w:p w:rsidR="00DC0D4D" w:rsidRDefault="00DC0D4D" w:rsidP="005C2630">
      <w:pPr>
        <w:tabs>
          <w:tab w:val="left" w:pos="2595"/>
        </w:tabs>
        <w:jc w:val="center"/>
        <w:rPr>
          <w:bCs/>
          <w:caps/>
          <w:color w:val="000000"/>
          <w:sz w:val="28"/>
          <w:szCs w:val="28"/>
        </w:rPr>
      </w:pPr>
    </w:p>
    <w:p w:rsidR="00DC0D4D" w:rsidRPr="004D2F85" w:rsidRDefault="00DC0D4D" w:rsidP="005C2630">
      <w:pPr>
        <w:tabs>
          <w:tab w:val="left" w:pos="2595"/>
        </w:tabs>
        <w:jc w:val="center"/>
        <w:rPr>
          <w:bCs/>
          <w:caps/>
          <w:color w:val="000000"/>
          <w:sz w:val="28"/>
          <w:szCs w:val="28"/>
        </w:rPr>
      </w:pPr>
    </w:p>
    <w:p w:rsidR="00DA6EE2" w:rsidRPr="008E52C2" w:rsidRDefault="00DA6EE2" w:rsidP="00DA6EE2">
      <w:pPr>
        <w:tabs>
          <w:tab w:val="left" w:pos="2595"/>
        </w:tabs>
        <w:rPr>
          <w:b/>
          <w:bCs/>
          <w:caps/>
          <w:color w:val="000000"/>
          <w:sz w:val="28"/>
          <w:szCs w:val="28"/>
        </w:rPr>
      </w:pPr>
    </w:p>
    <w:p w:rsidR="00DC0D4D" w:rsidRDefault="00DC0D4D" w:rsidP="00DA6EE2">
      <w:pPr>
        <w:tabs>
          <w:tab w:val="left" w:pos="2595"/>
        </w:tabs>
        <w:jc w:val="center"/>
        <w:rPr>
          <w:b/>
          <w:bCs/>
          <w:caps/>
          <w:color w:val="000000"/>
          <w:sz w:val="28"/>
          <w:szCs w:val="28"/>
        </w:rPr>
      </w:pPr>
    </w:p>
    <w:p w:rsidR="00DC0D4D" w:rsidRDefault="00DC0D4D"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3533D4" w:rsidRDefault="003533D4" w:rsidP="00DA6EE2">
      <w:pPr>
        <w:tabs>
          <w:tab w:val="left" w:pos="2595"/>
        </w:tabs>
        <w:jc w:val="center"/>
        <w:rPr>
          <w:b/>
          <w:bCs/>
          <w:caps/>
          <w:color w:val="000000"/>
          <w:sz w:val="28"/>
          <w:szCs w:val="28"/>
        </w:rPr>
      </w:pPr>
    </w:p>
    <w:p w:rsidR="00DA6EE2" w:rsidRPr="005C2630" w:rsidRDefault="00DA6EE2" w:rsidP="00DA6EE2">
      <w:pPr>
        <w:tabs>
          <w:tab w:val="left" w:pos="2595"/>
        </w:tabs>
        <w:jc w:val="center"/>
        <w:rPr>
          <w:b/>
          <w:bCs/>
          <w:caps/>
          <w:color w:val="000000"/>
          <w:sz w:val="28"/>
          <w:szCs w:val="28"/>
        </w:rPr>
      </w:pPr>
      <w:bookmarkStart w:id="0" w:name="_GoBack"/>
      <w:bookmarkEnd w:id="0"/>
      <w:r w:rsidRPr="005C2630">
        <w:rPr>
          <w:b/>
          <w:bCs/>
          <w:caps/>
          <w:color w:val="000000"/>
          <w:sz w:val="28"/>
          <w:szCs w:val="28"/>
        </w:rPr>
        <w:t>Информационная карта программы</w:t>
      </w:r>
    </w:p>
    <w:p w:rsidR="00DA6EE2" w:rsidRPr="005C2630" w:rsidRDefault="00DA6EE2" w:rsidP="00DA6EE2">
      <w:pPr>
        <w:tabs>
          <w:tab w:val="left" w:pos="2595"/>
        </w:tabs>
        <w:jc w:val="center"/>
        <w:rPr>
          <w:b/>
          <w:bCs/>
          <w:caps/>
          <w:color w:val="000000"/>
          <w:sz w:val="28"/>
          <w:szCs w:val="28"/>
        </w:rPr>
      </w:pPr>
    </w:p>
    <w:p w:rsidR="00DA6EE2" w:rsidRPr="005C2630" w:rsidRDefault="00DA6EE2" w:rsidP="00DA6EE2">
      <w:pPr>
        <w:tabs>
          <w:tab w:val="left" w:pos="2595"/>
        </w:tabs>
        <w:jc w:val="center"/>
        <w:rPr>
          <w:b/>
          <w:bCs/>
          <w:caps/>
          <w:color w:val="000000"/>
          <w:sz w:val="28"/>
          <w:szCs w:val="28"/>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7359"/>
      </w:tblGrid>
      <w:tr w:rsidR="00DA6EE2" w:rsidRPr="008E52C2" w:rsidTr="002F420E">
        <w:trPr>
          <w:trHeight w:val="829"/>
        </w:trPr>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Наименование программы</w:t>
            </w:r>
          </w:p>
        </w:tc>
        <w:tc>
          <w:tcPr>
            <w:tcW w:w="7359" w:type="dxa"/>
            <w:tcBorders>
              <w:top w:val="single" w:sz="4" w:space="0" w:color="auto"/>
              <w:left w:val="single" w:sz="4" w:space="0" w:color="auto"/>
              <w:bottom w:val="single" w:sz="4" w:space="0" w:color="auto"/>
              <w:right w:val="single" w:sz="4" w:space="0" w:color="auto"/>
            </w:tcBorders>
          </w:tcPr>
          <w:p w:rsidR="005C2630" w:rsidRPr="008E52C2" w:rsidRDefault="005C2630" w:rsidP="005C2630">
            <w:pPr>
              <w:tabs>
                <w:tab w:val="left" w:pos="2595"/>
              </w:tabs>
              <w:jc w:val="right"/>
              <w:rPr>
                <w:b/>
                <w:bCs/>
                <w:caps/>
                <w:color w:val="000000"/>
                <w:sz w:val="28"/>
                <w:szCs w:val="28"/>
              </w:rPr>
            </w:pPr>
          </w:p>
          <w:p w:rsidR="00DA6EE2" w:rsidRDefault="005C2630" w:rsidP="005C2630">
            <w:pPr>
              <w:tabs>
                <w:tab w:val="left" w:pos="2595"/>
              </w:tabs>
              <w:rPr>
                <w:sz w:val="28"/>
                <w:szCs w:val="28"/>
              </w:rPr>
            </w:pPr>
            <w:r>
              <w:rPr>
                <w:sz w:val="28"/>
                <w:szCs w:val="28"/>
              </w:rPr>
              <w:t xml:space="preserve">Программа по профилактике наркотического и асоциального поведения среди </w:t>
            </w:r>
            <w:proofErr w:type="gramStart"/>
            <w:r>
              <w:rPr>
                <w:sz w:val="28"/>
                <w:szCs w:val="28"/>
              </w:rPr>
              <w:t>обучающихся</w:t>
            </w:r>
            <w:proofErr w:type="gramEnd"/>
            <w:r>
              <w:rPr>
                <w:sz w:val="28"/>
                <w:szCs w:val="28"/>
              </w:rPr>
              <w:t>.</w:t>
            </w:r>
          </w:p>
          <w:p w:rsidR="005C2630" w:rsidRPr="008E52C2" w:rsidRDefault="005C2630" w:rsidP="005C2630">
            <w:pPr>
              <w:tabs>
                <w:tab w:val="left" w:pos="2595"/>
              </w:tabs>
              <w:rPr>
                <w:sz w:val="28"/>
                <w:szCs w:val="28"/>
              </w:rPr>
            </w:pP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Автор</w:t>
            </w:r>
          </w:p>
        </w:tc>
        <w:tc>
          <w:tcPr>
            <w:tcW w:w="7359" w:type="dxa"/>
            <w:tcBorders>
              <w:top w:val="single" w:sz="4" w:space="0" w:color="auto"/>
              <w:left w:val="single" w:sz="4" w:space="0" w:color="auto"/>
              <w:bottom w:val="single" w:sz="4" w:space="0" w:color="auto"/>
              <w:right w:val="single" w:sz="4" w:space="0" w:color="auto"/>
            </w:tcBorders>
          </w:tcPr>
          <w:p w:rsidR="00DA6EE2" w:rsidRDefault="00ED4A83" w:rsidP="005352A8">
            <w:pPr>
              <w:jc w:val="both"/>
              <w:rPr>
                <w:sz w:val="28"/>
                <w:szCs w:val="28"/>
              </w:rPr>
            </w:pPr>
            <w:r>
              <w:rPr>
                <w:sz w:val="28"/>
                <w:szCs w:val="28"/>
              </w:rPr>
              <w:t xml:space="preserve"> Коллектив МБОУ СОШ № 1 с. </w:t>
            </w:r>
            <w:proofErr w:type="gramStart"/>
            <w:r>
              <w:rPr>
                <w:sz w:val="28"/>
                <w:szCs w:val="28"/>
              </w:rPr>
              <w:t>Троицкое</w:t>
            </w:r>
            <w:proofErr w:type="gramEnd"/>
            <w:r>
              <w:rPr>
                <w:sz w:val="28"/>
                <w:szCs w:val="28"/>
              </w:rPr>
              <w:t>.</w:t>
            </w:r>
          </w:p>
          <w:p w:rsidR="00ED4A83" w:rsidRPr="008E52C2" w:rsidRDefault="00ED4A83" w:rsidP="005352A8">
            <w:pPr>
              <w:jc w:val="both"/>
              <w:rPr>
                <w:sz w:val="28"/>
                <w:szCs w:val="28"/>
              </w:rPr>
            </w:pPr>
            <w:r>
              <w:rPr>
                <w:sz w:val="28"/>
                <w:szCs w:val="28"/>
              </w:rPr>
              <w:t>Руководитель Смирнова М. В.</w:t>
            </w:r>
          </w:p>
          <w:p w:rsidR="00DA6EE2" w:rsidRDefault="00DA6EE2" w:rsidP="005352A8">
            <w:pPr>
              <w:jc w:val="both"/>
              <w:rPr>
                <w:sz w:val="28"/>
                <w:szCs w:val="28"/>
              </w:rPr>
            </w:pPr>
          </w:p>
          <w:p w:rsidR="005C2630" w:rsidRPr="008E52C2" w:rsidRDefault="005C2630" w:rsidP="005352A8">
            <w:pPr>
              <w:jc w:val="both"/>
              <w:rPr>
                <w:sz w:val="28"/>
                <w:szCs w:val="28"/>
              </w:rPr>
            </w:pP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Адресная направленность</w:t>
            </w:r>
          </w:p>
          <w:p w:rsidR="00DA6EE2" w:rsidRPr="008E52C2" w:rsidRDefault="00DA6EE2" w:rsidP="005352A8">
            <w:pPr>
              <w:jc w:val="center"/>
              <w:rPr>
                <w:b/>
                <w:i/>
                <w:sz w:val="28"/>
                <w:szCs w:val="28"/>
              </w:rPr>
            </w:pPr>
          </w:p>
        </w:tc>
        <w:tc>
          <w:tcPr>
            <w:tcW w:w="7359" w:type="dxa"/>
            <w:tcBorders>
              <w:top w:val="single" w:sz="4" w:space="0" w:color="auto"/>
              <w:left w:val="single" w:sz="4" w:space="0" w:color="auto"/>
              <w:bottom w:val="single" w:sz="4" w:space="0" w:color="auto"/>
              <w:right w:val="single" w:sz="4" w:space="0" w:color="auto"/>
            </w:tcBorders>
          </w:tcPr>
          <w:p w:rsidR="00DA6EE2" w:rsidRDefault="002F420E" w:rsidP="005352A8">
            <w:pPr>
              <w:jc w:val="both"/>
              <w:rPr>
                <w:sz w:val="28"/>
                <w:szCs w:val="28"/>
              </w:rPr>
            </w:pPr>
            <w:r>
              <w:rPr>
                <w:sz w:val="28"/>
                <w:szCs w:val="28"/>
              </w:rPr>
              <w:t>Обучающиеся 5-11</w:t>
            </w:r>
            <w:r w:rsidR="00DA6EE2" w:rsidRPr="008E52C2">
              <w:rPr>
                <w:sz w:val="28"/>
                <w:szCs w:val="28"/>
              </w:rPr>
              <w:t xml:space="preserve"> классов,</w:t>
            </w:r>
            <w:r>
              <w:rPr>
                <w:sz w:val="28"/>
                <w:szCs w:val="28"/>
              </w:rPr>
              <w:t xml:space="preserve"> педагогический коллектив</w:t>
            </w:r>
            <w:r w:rsidR="00DA6EE2" w:rsidRPr="008E52C2">
              <w:rPr>
                <w:sz w:val="28"/>
                <w:szCs w:val="28"/>
              </w:rPr>
              <w:t>, старшая вожатая, инспектор ОДН,</w:t>
            </w:r>
            <w:r w:rsidR="00DA6EE2">
              <w:rPr>
                <w:sz w:val="28"/>
                <w:szCs w:val="28"/>
              </w:rPr>
              <w:t xml:space="preserve"> </w:t>
            </w:r>
            <w:r>
              <w:rPr>
                <w:sz w:val="28"/>
                <w:szCs w:val="28"/>
              </w:rPr>
              <w:t>родители</w:t>
            </w:r>
          </w:p>
          <w:p w:rsidR="005C2630" w:rsidRPr="008E52C2" w:rsidRDefault="005C2630" w:rsidP="005352A8">
            <w:pPr>
              <w:jc w:val="both"/>
              <w:rPr>
                <w:sz w:val="28"/>
                <w:szCs w:val="28"/>
              </w:rPr>
            </w:pP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Цель и задачи программы</w:t>
            </w:r>
          </w:p>
          <w:p w:rsidR="00DA6EE2" w:rsidRPr="008E52C2" w:rsidRDefault="00DA6EE2" w:rsidP="005352A8">
            <w:pPr>
              <w:jc w:val="center"/>
              <w:rPr>
                <w:b/>
                <w:i/>
                <w:sz w:val="28"/>
                <w:szCs w:val="28"/>
              </w:rPr>
            </w:pPr>
          </w:p>
        </w:tc>
        <w:tc>
          <w:tcPr>
            <w:tcW w:w="7359"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ind w:firstLine="708"/>
              <w:jc w:val="both"/>
              <w:rPr>
                <w:b/>
                <w:sz w:val="28"/>
                <w:szCs w:val="28"/>
              </w:rPr>
            </w:pPr>
            <w:r w:rsidRPr="008E52C2">
              <w:rPr>
                <w:b/>
                <w:sz w:val="28"/>
                <w:szCs w:val="28"/>
              </w:rPr>
              <w:t>Цель:</w:t>
            </w:r>
          </w:p>
          <w:p w:rsidR="00DA6EE2" w:rsidRPr="008E52C2" w:rsidRDefault="00DA6EE2" w:rsidP="005352A8">
            <w:pPr>
              <w:ind w:firstLine="708"/>
              <w:jc w:val="both"/>
              <w:rPr>
                <w:b/>
                <w:sz w:val="28"/>
                <w:szCs w:val="28"/>
              </w:rPr>
            </w:pPr>
            <w:r w:rsidRPr="008E52C2">
              <w:rPr>
                <w:b/>
                <w:sz w:val="28"/>
                <w:szCs w:val="28"/>
              </w:rPr>
              <w:t xml:space="preserve"> – с</w:t>
            </w:r>
            <w:r w:rsidRPr="008E52C2">
              <w:rPr>
                <w:sz w:val="28"/>
                <w:szCs w:val="28"/>
              </w:rPr>
              <w:t xml:space="preserve">оздание в </w:t>
            </w:r>
            <w:r w:rsidR="002F420E">
              <w:rPr>
                <w:sz w:val="28"/>
                <w:szCs w:val="28"/>
              </w:rPr>
              <w:t xml:space="preserve"> МБОУ СОШ № 1 с. Троицкое </w:t>
            </w:r>
            <w:r w:rsidRPr="008E52C2">
              <w:rPr>
                <w:sz w:val="28"/>
                <w:szCs w:val="28"/>
              </w:rPr>
              <w:t>системы работы по профилактике наркомании и асоциального поведения  несовершеннолетних, позволяющей учащимся развиваться в благоприятной среде;</w:t>
            </w:r>
          </w:p>
          <w:p w:rsidR="00DA6EE2" w:rsidRPr="008E52C2" w:rsidRDefault="00DA6EE2" w:rsidP="005352A8">
            <w:pPr>
              <w:ind w:firstLine="708"/>
              <w:jc w:val="both"/>
              <w:rPr>
                <w:sz w:val="28"/>
                <w:szCs w:val="28"/>
              </w:rPr>
            </w:pPr>
            <w:r w:rsidRPr="008E52C2">
              <w:rPr>
                <w:sz w:val="28"/>
                <w:szCs w:val="28"/>
              </w:rPr>
              <w:t>-  развитие у подростков позитивных отношений с окружающими, приобретение умения адаптироваться к отрицательным эффектам рекламы, выражать свои чувства, разрешать конфликты, сопротивляться давлению, которое угрожает здоровью и жизни.</w:t>
            </w:r>
          </w:p>
          <w:p w:rsidR="00DA6EE2" w:rsidRPr="008E52C2" w:rsidRDefault="00DA6EE2" w:rsidP="005352A8">
            <w:pPr>
              <w:rPr>
                <w:sz w:val="28"/>
                <w:szCs w:val="28"/>
              </w:rPr>
            </w:pPr>
          </w:p>
          <w:p w:rsidR="00DA6EE2" w:rsidRPr="008E52C2" w:rsidRDefault="00DA6EE2" w:rsidP="005352A8">
            <w:pPr>
              <w:rPr>
                <w:b/>
                <w:sz w:val="28"/>
                <w:szCs w:val="28"/>
              </w:rPr>
            </w:pPr>
            <w:r w:rsidRPr="008E52C2">
              <w:rPr>
                <w:b/>
                <w:sz w:val="28"/>
                <w:szCs w:val="28"/>
              </w:rPr>
              <w:t>Задачи:</w:t>
            </w:r>
          </w:p>
          <w:p w:rsidR="00DA6EE2" w:rsidRPr="008E52C2" w:rsidRDefault="00DA6EE2" w:rsidP="005352A8">
            <w:pPr>
              <w:autoSpaceDE w:val="0"/>
              <w:autoSpaceDN w:val="0"/>
              <w:adjustRightInd w:val="0"/>
              <w:ind w:firstLine="360"/>
              <w:jc w:val="both"/>
              <w:rPr>
                <w:color w:val="000000"/>
                <w:sz w:val="28"/>
                <w:szCs w:val="28"/>
              </w:rPr>
            </w:pPr>
            <w:r w:rsidRPr="008E52C2">
              <w:rPr>
                <w:color w:val="000000"/>
                <w:sz w:val="28"/>
                <w:szCs w:val="28"/>
              </w:rPr>
              <w:t>- определить специфику наркомании как особого социально-психологического феномена;</w:t>
            </w:r>
          </w:p>
          <w:p w:rsidR="00DA6EE2" w:rsidRPr="008E52C2" w:rsidRDefault="00DA6EE2" w:rsidP="005352A8">
            <w:pPr>
              <w:autoSpaceDE w:val="0"/>
              <w:autoSpaceDN w:val="0"/>
              <w:adjustRightInd w:val="0"/>
              <w:ind w:firstLine="360"/>
              <w:jc w:val="both"/>
              <w:rPr>
                <w:color w:val="000000"/>
                <w:sz w:val="28"/>
                <w:szCs w:val="28"/>
              </w:rPr>
            </w:pPr>
            <w:r w:rsidRPr="008E52C2">
              <w:rPr>
                <w:color w:val="000000"/>
                <w:sz w:val="28"/>
                <w:szCs w:val="28"/>
              </w:rPr>
              <w:t>- выявить социально-психологические причины распространения наркомании в детской и подростковой среде;</w:t>
            </w:r>
          </w:p>
          <w:p w:rsidR="00DA6EE2" w:rsidRPr="008E52C2" w:rsidRDefault="00DA6EE2" w:rsidP="005352A8">
            <w:pPr>
              <w:autoSpaceDE w:val="0"/>
              <w:autoSpaceDN w:val="0"/>
              <w:adjustRightInd w:val="0"/>
              <w:ind w:firstLine="360"/>
              <w:jc w:val="both"/>
              <w:rPr>
                <w:color w:val="000000"/>
                <w:sz w:val="28"/>
                <w:szCs w:val="28"/>
              </w:rPr>
            </w:pPr>
            <w:r w:rsidRPr="008E52C2">
              <w:rPr>
                <w:color w:val="000000"/>
                <w:sz w:val="28"/>
                <w:szCs w:val="28"/>
              </w:rPr>
              <w:t>- обосновать систему педагогических условий предупреждения детской и подростковой наркомании;</w:t>
            </w:r>
          </w:p>
          <w:p w:rsidR="00DA6EE2" w:rsidRPr="008E52C2" w:rsidRDefault="00DA6EE2" w:rsidP="005352A8">
            <w:pPr>
              <w:autoSpaceDE w:val="0"/>
              <w:autoSpaceDN w:val="0"/>
              <w:adjustRightInd w:val="0"/>
              <w:ind w:firstLine="360"/>
              <w:jc w:val="both"/>
              <w:rPr>
                <w:color w:val="000000"/>
                <w:sz w:val="28"/>
                <w:szCs w:val="28"/>
              </w:rPr>
            </w:pPr>
            <w:r w:rsidRPr="008E52C2">
              <w:rPr>
                <w:color w:val="000000"/>
                <w:sz w:val="28"/>
                <w:szCs w:val="28"/>
              </w:rPr>
              <w:t>- разработать систему педагогических средств, направленную на предупреждение наркомании в рамках работы классного руководителя;</w:t>
            </w:r>
          </w:p>
          <w:p w:rsidR="00DA6EE2" w:rsidRPr="008E52C2" w:rsidRDefault="00DA6EE2" w:rsidP="005352A8">
            <w:pPr>
              <w:rPr>
                <w:b/>
                <w:sz w:val="28"/>
                <w:szCs w:val="28"/>
              </w:rPr>
            </w:pPr>
            <w:r w:rsidRPr="008E52C2">
              <w:rPr>
                <w:color w:val="000000"/>
                <w:sz w:val="28"/>
                <w:szCs w:val="28"/>
              </w:rPr>
              <w:t>- определить круг специалистов, работа которых повысит эффективность разработанной системы</w:t>
            </w:r>
          </w:p>
          <w:p w:rsidR="00DA6EE2" w:rsidRPr="008E52C2" w:rsidRDefault="00DA6EE2" w:rsidP="005352A8">
            <w:pPr>
              <w:rPr>
                <w:sz w:val="28"/>
                <w:szCs w:val="28"/>
              </w:rPr>
            </w:pPr>
            <w:r w:rsidRPr="008E52C2">
              <w:rPr>
                <w:sz w:val="28"/>
                <w:szCs w:val="28"/>
              </w:rPr>
              <w:t>- обучение учащихся навыкам ответственного поведения в пользу своего здоровья;</w:t>
            </w:r>
          </w:p>
          <w:p w:rsidR="00DA6EE2" w:rsidRPr="008E52C2" w:rsidRDefault="00DA6EE2" w:rsidP="005352A8">
            <w:pPr>
              <w:rPr>
                <w:sz w:val="28"/>
                <w:szCs w:val="28"/>
              </w:rPr>
            </w:pPr>
            <w:r w:rsidRPr="008E52C2">
              <w:rPr>
                <w:sz w:val="28"/>
                <w:szCs w:val="28"/>
              </w:rPr>
              <w:t>- привлечение молодёжи, попавшей в трудную жизненную ситуацию, к занятию общественно значимыми видами деятельности;</w:t>
            </w:r>
          </w:p>
          <w:p w:rsidR="00DA6EE2" w:rsidRPr="008E52C2" w:rsidRDefault="00DA6EE2" w:rsidP="005352A8">
            <w:pPr>
              <w:jc w:val="both"/>
              <w:rPr>
                <w:sz w:val="28"/>
                <w:szCs w:val="28"/>
              </w:rPr>
            </w:pPr>
            <w:r w:rsidRPr="008E52C2">
              <w:rPr>
                <w:sz w:val="28"/>
                <w:szCs w:val="28"/>
              </w:rPr>
              <w:t>- профилактика правонарушений и преступлений, асоциальных явлений в ученической среде.</w:t>
            </w: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lastRenderedPageBreak/>
              <w:t>Сроки реализации программы</w:t>
            </w:r>
          </w:p>
        </w:tc>
        <w:tc>
          <w:tcPr>
            <w:tcW w:w="7359" w:type="dxa"/>
            <w:tcBorders>
              <w:top w:val="single" w:sz="4" w:space="0" w:color="auto"/>
              <w:left w:val="single" w:sz="4" w:space="0" w:color="auto"/>
              <w:bottom w:val="single" w:sz="4" w:space="0" w:color="auto"/>
              <w:right w:val="single" w:sz="4" w:space="0" w:color="auto"/>
            </w:tcBorders>
          </w:tcPr>
          <w:p w:rsidR="00DA6EE2" w:rsidRPr="008E52C2" w:rsidRDefault="00DA6EE2" w:rsidP="00542D2F">
            <w:pPr>
              <w:jc w:val="both"/>
              <w:rPr>
                <w:sz w:val="28"/>
                <w:szCs w:val="28"/>
              </w:rPr>
            </w:pPr>
            <w:r w:rsidRPr="008E52C2">
              <w:rPr>
                <w:b/>
                <w:sz w:val="28"/>
                <w:szCs w:val="28"/>
              </w:rPr>
              <w:t xml:space="preserve"> </w:t>
            </w:r>
            <w:r w:rsidR="002F420E">
              <w:rPr>
                <w:sz w:val="28"/>
                <w:szCs w:val="28"/>
              </w:rPr>
              <w:t>20</w:t>
            </w:r>
            <w:r w:rsidR="00542D2F">
              <w:rPr>
                <w:sz w:val="28"/>
                <w:szCs w:val="28"/>
              </w:rPr>
              <w:t>20</w:t>
            </w:r>
            <w:r w:rsidR="00ED4A83">
              <w:rPr>
                <w:sz w:val="28"/>
                <w:szCs w:val="28"/>
              </w:rPr>
              <w:t>-2021</w:t>
            </w:r>
            <w:r w:rsidRPr="008E52C2">
              <w:rPr>
                <w:sz w:val="28"/>
                <w:szCs w:val="28"/>
              </w:rPr>
              <w:t xml:space="preserve"> уч. г. </w:t>
            </w: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Краткое описание мероприятий</w:t>
            </w:r>
          </w:p>
        </w:tc>
        <w:tc>
          <w:tcPr>
            <w:tcW w:w="7359" w:type="dxa"/>
            <w:tcBorders>
              <w:top w:val="single" w:sz="4" w:space="0" w:color="auto"/>
              <w:left w:val="single" w:sz="4" w:space="0" w:color="auto"/>
              <w:bottom w:val="single" w:sz="4" w:space="0" w:color="auto"/>
              <w:right w:val="single" w:sz="4" w:space="0" w:color="auto"/>
            </w:tcBorders>
          </w:tcPr>
          <w:p w:rsidR="00DA6EE2" w:rsidRPr="009951C7" w:rsidRDefault="00DA6EE2" w:rsidP="005352A8">
            <w:pPr>
              <w:jc w:val="both"/>
              <w:rPr>
                <w:sz w:val="28"/>
                <w:szCs w:val="28"/>
              </w:rPr>
            </w:pPr>
            <w:r w:rsidRPr="00AC3106">
              <w:rPr>
                <w:sz w:val="28"/>
                <w:szCs w:val="28"/>
              </w:rPr>
              <w:t>Анкетирование</w:t>
            </w:r>
            <w:r w:rsidRPr="009951C7">
              <w:rPr>
                <w:sz w:val="28"/>
                <w:szCs w:val="28"/>
              </w:rPr>
              <w:t xml:space="preserve"> «Моё отношение к наркотикам»</w:t>
            </w:r>
            <w:r>
              <w:rPr>
                <w:sz w:val="28"/>
                <w:szCs w:val="28"/>
              </w:rPr>
              <w:t>,</w:t>
            </w:r>
            <w:r w:rsidRPr="009951C7">
              <w:rPr>
                <w:sz w:val="28"/>
                <w:szCs w:val="28"/>
              </w:rPr>
              <w:t xml:space="preserve"> Акция «Спорт вместо наркотиков»; Классные мероприятия</w:t>
            </w:r>
            <w:r>
              <w:rPr>
                <w:sz w:val="28"/>
                <w:szCs w:val="28"/>
              </w:rPr>
              <w:t>:</w:t>
            </w:r>
            <w:r w:rsidRPr="009951C7">
              <w:rPr>
                <w:sz w:val="28"/>
                <w:szCs w:val="28"/>
              </w:rPr>
              <w:t xml:space="preserve"> Беседы: </w:t>
            </w:r>
          </w:p>
          <w:p w:rsidR="00DA6EE2" w:rsidRPr="009951C7" w:rsidRDefault="00DA6EE2" w:rsidP="005352A8">
            <w:pPr>
              <w:rPr>
                <w:sz w:val="28"/>
                <w:szCs w:val="28"/>
              </w:rPr>
            </w:pPr>
            <w:r w:rsidRPr="009951C7">
              <w:rPr>
                <w:sz w:val="28"/>
                <w:szCs w:val="28"/>
              </w:rPr>
              <w:t>-«О наркотиках и наркоманиях»;</w:t>
            </w:r>
          </w:p>
          <w:p w:rsidR="00DA6EE2" w:rsidRPr="009951C7" w:rsidRDefault="00DA6EE2" w:rsidP="005352A8">
            <w:pPr>
              <w:rPr>
                <w:sz w:val="28"/>
                <w:szCs w:val="28"/>
              </w:rPr>
            </w:pPr>
            <w:r w:rsidRPr="009951C7">
              <w:rPr>
                <w:sz w:val="28"/>
                <w:szCs w:val="28"/>
              </w:rPr>
              <w:t>-«Гибель от передозировки»;</w:t>
            </w:r>
          </w:p>
          <w:p w:rsidR="00DA6EE2" w:rsidRPr="009951C7" w:rsidRDefault="00DA6EE2" w:rsidP="005352A8">
            <w:pPr>
              <w:rPr>
                <w:sz w:val="28"/>
                <w:szCs w:val="28"/>
              </w:rPr>
            </w:pPr>
            <w:r w:rsidRPr="009951C7">
              <w:rPr>
                <w:sz w:val="28"/>
                <w:szCs w:val="28"/>
              </w:rPr>
              <w:t>-«Проблемы здоровья наркоманов»;</w:t>
            </w:r>
          </w:p>
          <w:p w:rsidR="002F420E" w:rsidRDefault="00DA6EE2" w:rsidP="005352A8">
            <w:pPr>
              <w:jc w:val="both"/>
              <w:rPr>
                <w:sz w:val="28"/>
                <w:szCs w:val="28"/>
              </w:rPr>
            </w:pPr>
            <w:r w:rsidRPr="00AC3106">
              <w:rPr>
                <w:sz w:val="28"/>
                <w:szCs w:val="28"/>
              </w:rPr>
              <w:t>Психологические тренинги, мозговые штурмы:</w:t>
            </w:r>
            <w:r w:rsidRPr="009951C7">
              <w:rPr>
                <w:sz w:val="28"/>
                <w:szCs w:val="28"/>
              </w:rPr>
              <w:t xml:space="preserve"> «Учусь сопротивляться давлению»,</w:t>
            </w:r>
            <w:r w:rsidRPr="00AC3106">
              <w:rPr>
                <w:sz w:val="28"/>
                <w:szCs w:val="28"/>
              </w:rPr>
              <w:t xml:space="preserve"> Ролевые игры</w:t>
            </w:r>
            <w:r>
              <w:rPr>
                <w:sz w:val="28"/>
                <w:szCs w:val="28"/>
              </w:rPr>
              <w:t>:</w:t>
            </w:r>
            <w:r w:rsidRPr="009951C7">
              <w:rPr>
                <w:sz w:val="28"/>
                <w:szCs w:val="28"/>
              </w:rPr>
              <w:t xml:space="preserve"> «Качества личности, которые помогают воздержаться от употребления наркотических веществ»; </w:t>
            </w:r>
            <w:r w:rsidRPr="00AC3106">
              <w:rPr>
                <w:sz w:val="28"/>
                <w:szCs w:val="28"/>
              </w:rPr>
              <w:t>Рекламные листы, плакаты, буклеты, выставка рисунков</w:t>
            </w:r>
            <w:r>
              <w:rPr>
                <w:sz w:val="28"/>
                <w:szCs w:val="28"/>
              </w:rPr>
              <w:t>:</w:t>
            </w:r>
            <w:r w:rsidRPr="009951C7">
              <w:rPr>
                <w:sz w:val="28"/>
                <w:szCs w:val="28"/>
              </w:rPr>
              <w:t xml:space="preserve"> «Я выбираю здоровый образ жизни»;</w:t>
            </w:r>
            <w:r w:rsidR="002F420E">
              <w:rPr>
                <w:sz w:val="28"/>
                <w:szCs w:val="28"/>
              </w:rPr>
              <w:t xml:space="preserve"> участие во Всероссийских, региональных, муниципальных  акциях,  конкурсах  данной направленности</w:t>
            </w:r>
          </w:p>
          <w:p w:rsidR="00DA6EE2" w:rsidRPr="009951C7" w:rsidRDefault="00DA6EE2" w:rsidP="005352A8">
            <w:pPr>
              <w:jc w:val="both"/>
              <w:rPr>
                <w:sz w:val="28"/>
                <w:szCs w:val="28"/>
              </w:rPr>
            </w:pPr>
          </w:p>
          <w:p w:rsidR="00DA6EE2" w:rsidRPr="009951C7" w:rsidRDefault="00DA6EE2" w:rsidP="005352A8">
            <w:pPr>
              <w:jc w:val="both"/>
              <w:rPr>
                <w:sz w:val="28"/>
                <w:szCs w:val="28"/>
              </w:rPr>
            </w:pPr>
          </w:p>
        </w:tc>
      </w:tr>
      <w:tr w:rsidR="00DA6EE2" w:rsidRPr="008E52C2" w:rsidTr="002F420E">
        <w:tc>
          <w:tcPr>
            <w:tcW w:w="2530" w:type="dxa"/>
            <w:tcBorders>
              <w:top w:val="single" w:sz="4" w:space="0" w:color="auto"/>
              <w:left w:val="single" w:sz="4" w:space="0" w:color="auto"/>
              <w:bottom w:val="single" w:sz="4" w:space="0" w:color="auto"/>
              <w:right w:val="single" w:sz="4" w:space="0" w:color="auto"/>
            </w:tcBorders>
          </w:tcPr>
          <w:p w:rsidR="00DA6EE2" w:rsidRPr="008E52C2" w:rsidRDefault="00DA6EE2" w:rsidP="005352A8">
            <w:pPr>
              <w:jc w:val="center"/>
              <w:rPr>
                <w:b/>
                <w:i/>
                <w:sz w:val="28"/>
                <w:szCs w:val="28"/>
              </w:rPr>
            </w:pPr>
            <w:r w:rsidRPr="008E52C2">
              <w:rPr>
                <w:b/>
                <w:i/>
                <w:sz w:val="28"/>
                <w:szCs w:val="28"/>
              </w:rPr>
              <w:t>Ресурсное обеспечение</w:t>
            </w:r>
          </w:p>
        </w:tc>
        <w:tc>
          <w:tcPr>
            <w:tcW w:w="7359" w:type="dxa"/>
            <w:tcBorders>
              <w:top w:val="single" w:sz="4" w:space="0" w:color="auto"/>
              <w:left w:val="single" w:sz="4" w:space="0" w:color="auto"/>
              <w:bottom w:val="single" w:sz="4" w:space="0" w:color="auto"/>
              <w:right w:val="single" w:sz="4" w:space="0" w:color="auto"/>
            </w:tcBorders>
          </w:tcPr>
          <w:p w:rsidR="00DA6EE2" w:rsidRPr="00780C5E" w:rsidRDefault="00DA6EE2" w:rsidP="005352A8">
            <w:pPr>
              <w:rPr>
                <w:b/>
                <w:sz w:val="28"/>
                <w:szCs w:val="28"/>
              </w:rPr>
            </w:pPr>
            <w:r w:rsidRPr="00780C5E">
              <w:rPr>
                <w:rStyle w:val="11"/>
                <w:color w:val="000000"/>
                <w:sz w:val="28"/>
                <w:szCs w:val="28"/>
              </w:rPr>
              <w:t>Финансирование (при необходимости) осуществляется за счёт сре</w:t>
            </w:r>
            <w:proofErr w:type="gramStart"/>
            <w:r w:rsidRPr="00780C5E">
              <w:rPr>
                <w:rStyle w:val="11"/>
                <w:color w:val="000000"/>
                <w:sz w:val="28"/>
                <w:szCs w:val="28"/>
              </w:rPr>
              <w:t>дств шк</w:t>
            </w:r>
            <w:proofErr w:type="gramEnd"/>
            <w:r w:rsidRPr="00780C5E">
              <w:rPr>
                <w:rStyle w:val="11"/>
                <w:color w:val="000000"/>
                <w:sz w:val="28"/>
                <w:szCs w:val="28"/>
              </w:rPr>
              <w:t>олы</w:t>
            </w:r>
          </w:p>
          <w:p w:rsidR="00DA6EE2" w:rsidRPr="009951C7" w:rsidRDefault="00DA6EE2" w:rsidP="005352A8">
            <w:pPr>
              <w:jc w:val="both"/>
              <w:rPr>
                <w:sz w:val="28"/>
                <w:szCs w:val="28"/>
              </w:rPr>
            </w:pPr>
            <w:r w:rsidRPr="009951C7">
              <w:rPr>
                <w:sz w:val="28"/>
                <w:szCs w:val="28"/>
              </w:rPr>
              <w:t xml:space="preserve"> </w:t>
            </w:r>
          </w:p>
        </w:tc>
      </w:tr>
    </w:tbl>
    <w:p w:rsidR="00DA6EE2" w:rsidRPr="008E52C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DA6EE2" w:rsidRDefault="00DA6EE2" w:rsidP="00DA6EE2">
      <w:pPr>
        <w:rPr>
          <w:b/>
          <w:sz w:val="28"/>
          <w:szCs w:val="28"/>
        </w:rPr>
      </w:pPr>
    </w:p>
    <w:p w:rsidR="006029B3" w:rsidRDefault="006029B3" w:rsidP="00DA6EE2">
      <w:pPr>
        <w:rPr>
          <w:b/>
          <w:sz w:val="28"/>
          <w:szCs w:val="28"/>
        </w:rPr>
      </w:pPr>
    </w:p>
    <w:p w:rsidR="006029B3" w:rsidRDefault="006029B3" w:rsidP="00DA6EE2">
      <w:pPr>
        <w:rPr>
          <w:b/>
          <w:sz w:val="28"/>
          <w:szCs w:val="28"/>
        </w:rPr>
      </w:pPr>
    </w:p>
    <w:p w:rsidR="00DA6EE2" w:rsidRDefault="00DA6EE2" w:rsidP="00DA6EE2">
      <w:pPr>
        <w:rPr>
          <w:b/>
          <w:sz w:val="28"/>
          <w:szCs w:val="28"/>
        </w:rPr>
      </w:pPr>
    </w:p>
    <w:p w:rsidR="00DA6EE2" w:rsidRPr="008E52C2" w:rsidRDefault="00DA6EE2" w:rsidP="00F85EC6">
      <w:pPr>
        <w:jc w:val="center"/>
        <w:rPr>
          <w:b/>
          <w:sz w:val="28"/>
          <w:szCs w:val="28"/>
        </w:rPr>
      </w:pPr>
      <w:r w:rsidRPr="008E52C2">
        <w:rPr>
          <w:b/>
          <w:sz w:val="28"/>
          <w:szCs w:val="28"/>
        </w:rPr>
        <w:lastRenderedPageBreak/>
        <w:t>Содержание программы</w:t>
      </w:r>
    </w:p>
    <w:p w:rsidR="00DA6EE2" w:rsidRPr="008E52C2" w:rsidRDefault="00DA6EE2" w:rsidP="00DA6EE2">
      <w:pPr>
        <w:jc w:val="both"/>
        <w:rPr>
          <w:b/>
          <w:sz w:val="28"/>
          <w:szCs w:val="28"/>
        </w:rPr>
      </w:pPr>
    </w:p>
    <w:p w:rsidR="00DA6EE2" w:rsidRPr="008E52C2" w:rsidRDefault="00DA6EE2" w:rsidP="00DA6EE2">
      <w:pPr>
        <w:rPr>
          <w:b/>
          <w:sz w:val="28"/>
          <w:szCs w:val="28"/>
        </w:rPr>
      </w:pPr>
      <w:r w:rsidRPr="008E52C2">
        <w:rPr>
          <w:b/>
          <w:sz w:val="28"/>
          <w:szCs w:val="28"/>
        </w:rPr>
        <w:t>1.Нормативно-правовая база программа</w:t>
      </w:r>
    </w:p>
    <w:p w:rsidR="00DA6EE2" w:rsidRPr="008E52C2" w:rsidRDefault="00DA6EE2" w:rsidP="00DA6EE2">
      <w:pPr>
        <w:rPr>
          <w:b/>
          <w:sz w:val="28"/>
          <w:szCs w:val="28"/>
        </w:rPr>
      </w:pPr>
    </w:p>
    <w:p w:rsidR="00DA6EE2" w:rsidRPr="008E52C2" w:rsidRDefault="00DA6EE2" w:rsidP="00DA6EE2">
      <w:pPr>
        <w:pStyle w:val="1"/>
        <w:rPr>
          <w:rStyle w:val="a8"/>
          <w:rFonts w:ascii="Times New Roman" w:hAnsi="Times New Roman"/>
          <w:b w:val="0"/>
          <w:i w:val="0"/>
          <w:sz w:val="28"/>
          <w:szCs w:val="28"/>
        </w:rPr>
      </w:pPr>
      <w:r w:rsidRPr="008E52C2">
        <w:rPr>
          <w:rStyle w:val="a8"/>
          <w:rFonts w:ascii="Times New Roman" w:hAnsi="Times New Roman"/>
          <w:b w:val="0"/>
          <w:i w:val="0"/>
          <w:sz w:val="28"/>
          <w:szCs w:val="28"/>
        </w:rPr>
        <w:t>1. Конвенция Организации Объединенных Наций о правах ребенка;</w:t>
      </w:r>
    </w:p>
    <w:p w:rsidR="00DA6EE2" w:rsidRPr="008E52C2" w:rsidRDefault="00DA6EE2" w:rsidP="00DA6EE2">
      <w:pPr>
        <w:pStyle w:val="1"/>
        <w:rPr>
          <w:rStyle w:val="a8"/>
          <w:rFonts w:ascii="Times New Roman" w:hAnsi="Times New Roman"/>
          <w:b w:val="0"/>
          <w:i w:val="0"/>
          <w:sz w:val="28"/>
          <w:szCs w:val="28"/>
        </w:rPr>
      </w:pPr>
      <w:r w:rsidRPr="008E52C2">
        <w:rPr>
          <w:rStyle w:val="a8"/>
          <w:rFonts w:ascii="Times New Roman" w:hAnsi="Times New Roman"/>
          <w:b w:val="0"/>
          <w:i w:val="0"/>
          <w:sz w:val="28"/>
          <w:szCs w:val="28"/>
        </w:rPr>
        <w:tab/>
        <w:t>2. Федеральный закон Российской Федерации от 10 июля 1992 года № 3266-ФЗ «Об образовании» (с изменениями);</w:t>
      </w:r>
    </w:p>
    <w:p w:rsidR="00DA6EE2" w:rsidRPr="008E52C2" w:rsidRDefault="00DA6EE2" w:rsidP="00DA6EE2">
      <w:pPr>
        <w:pStyle w:val="1"/>
        <w:rPr>
          <w:rStyle w:val="a8"/>
          <w:rFonts w:ascii="Times New Roman" w:hAnsi="Times New Roman"/>
          <w:b w:val="0"/>
          <w:i w:val="0"/>
          <w:sz w:val="28"/>
          <w:szCs w:val="28"/>
        </w:rPr>
      </w:pPr>
      <w:r w:rsidRPr="008E52C2">
        <w:rPr>
          <w:rStyle w:val="a8"/>
          <w:rFonts w:ascii="Times New Roman" w:hAnsi="Times New Roman"/>
          <w:b w:val="0"/>
          <w:i w:val="0"/>
          <w:sz w:val="28"/>
          <w:szCs w:val="28"/>
        </w:rPr>
        <w:tab/>
        <w:t>3. Федеральный закон от 24 июня 1999 года № 120 - ФЗ «Об основах системы профилактики безнадзорности и правонарушений несовершеннолетних»;</w:t>
      </w:r>
    </w:p>
    <w:p w:rsidR="00DA6EE2" w:rsidRPr="008E52C2" w:rsidRDefault="00DA6EE2" w:rsidP="00DA6EE2">
      <w:pPr>
        <w:pStyle w:val="1"/>
        <w:rPr>
          <w:rStyle w:val="a8"/>
          <w:rFonts w:ascii="Times New Roman" w:hAnsi="Times New Roman"/>
          <w:b w:val="0"/>
          <w:i w:val="0"/>
          <w:sz w:val="28"/>
          <w:szCs w:val="28"/>
        </w:rPr>
      </w:pPr>
      <w:r w:rsidRPr="008E52C2">
        <w:rPr>
          <w:rStyle w:val="a8"/>
          <w:rFonts w:ascii="Times New Roman" w:hAnsi="Times New Roman"/>
          <w:b w:val="0"/>
          <w:i w:val="0"/>
          <w:sz w:val="28"/>
          <w:szCs w:val="28"/>
        </w:rPr>
        <w:tab/>
        <w:t xml:space="preserve">4. Федеральный закон от 24 июля 1998 года № 124 – ФЗ «Об основных гарантиях прав ребенка в Российской Федерации» (с изменениями от 20 июля </w:t>
      </w:r>
      <w:smartTag w:uri="urn:schemas-microsoft-com:office:smarttags" w:element="metricconverter">
        <w:smartTagPr>
          <w:attr w:name="ProductID" w:val="2000 г"/>
        </w:smartTagPr>
        <w:r w:rsidRPr="008E52C2">
          <w:rPr>
            <w:rStyle w:val="a8"/>
            <w:rFonts w:ascii="Times New Roman" w:hAnsi="Times New Roman"/>
            <w:b w:val="0"/>
            <w:i w:val="0"/>
            <w:sz w:val="28"/>
            <w:szCs w:val="28"/>
          </w:rPr>
          <w:t>2000 г</w:t>
        </w:r>
      </w:smartTag>
      <w:r w:rsidRPr="008E52C2">
        <w:rPr>
          <w:rStyle w:val="a8"/>
          <w:rFonts w:ascii="Times New Roman" w:hAnsi="Times New Roman"/>
          <w:b w:val="0"/>
          <w:i w:val="0"/>
          <w:sz w:val="28"/>
          <w:szCs w:val="28"/>
        </w:rPr>
        <w:t>.);</w:t>
      </w:r>
    </w:p>
    <w:p w:rsidR="00DA6EE2" w:rsidRPr="008E52C2" w:rsidRDefault="00DA6EE2" w:rsidP="00DA6EE2">
      <w:pPr>
        <w:pStyle w:val="1"/>
        <w:rPr>
          <w:rStyle w:val="a8"/>
          <w:rFonts w:ascii="Times New Roman" w:hAnsi="Times New Roman"/>
          <w:b w:val="0"/>
          <w:i w:val="0"/>
          <w:sz w:val="28"/>
          <w:szCs w:val="28"/>
        </w:rPr>
      </w:pPr>
      <w:r w:rsidRPr="008E52C2">
        <w:rPr>
          <w:rStyle w:val="a8"/>
          <w:rFonts w:ascii="Times New Roman" w:hAnsi="Times New Roman"/>
          <w:b w:val="0"/>
          <w:i w:val="0"/>
          <w:sz w:val="28"/>
          <w:szCs w:val="28"/>
        </w:rPr>
        <w:tab/>
        <w:t>5. Приказ Министерства внутренних дел Российской Федерации от 26 мая 2009 года № 569 «Об утверждении инструкции по организации работы подразделений по делам несовершеннолетних органов внутренних дел»;</w:t>
      </w:r>
    </w:p>
    <w:p w:rsidR="00DA6EE2" w:rsidRPr="00780C5E" w:rsidRDefault="00DA6EE2" w:rsidP="00DA6EE2">
      <w:pPr>
        <w:pStyle w:val="1"/>
        <w:rPr>
          <w:rStyle w:val="a8"/>
          <w:rFonts w:ascii="Times New Roman" w:hAnsi="Times New Roman"/>
          <w:b w:val="0"/>
          <w:i w:val="0"/>
          <w:sz w:val="28"/>
          <w:szCs w:val="28"/>
        </w:rPr>
      </w:pPr>
      <w:r w:rsidRPr="00780C5E">
        <w:rPr>
          <w:rStyle w:val="a8"/>
          <w:rFonts w:ascii="Times New Roman" w:hAnsi="Times New Roman"/>
          <w:b w:val="0"/>
          <w:i w:val="0"/>
          <w:sz w:val="28"/>
          <w:szCs w:val="28"/>
        </w:rPr>
        <w:tab/>
        <w:t>6. Совместное письмо министерства образования и науки Российской Федерации, Министерства внутренних дел и Федеральной службы по  контролю за оборотом наркотиков от 21 сентября 2005 года № ВФ-1376/06 «Об организации работы по предупреждению и пресечению правонарушений, связанных с незаконным оборотом наркотиков в образовательных учреждениях».</w:t>
      </w:r>
    </w:p>
    <w:p w:rsidR="00DA6EE2" w:rsidRPr="00780C5E" w:rsidRDefault="00DA6EE2" w:rsidP="00DA6EE2">
      <w:pPr>
        <w:pStyle w:val="1"/>
        <w:rPr>
          <w:rStyle w:val="a8"/>
          <w:rFonts w:ascii="Times New Roman" w:hAnsi="Times New Roman"/>
          <w:b w:val="0"/>
          <w:i w:val="0"/>
          <w:sz w:val="28"/>
          <w:szCs w:val="28"/>
        </w:rPr>
      </w:pPr>
      <w:r w:rsidRPr="00780C5E">
        <w:rPr>
          <w:rStyle w:val="a8"/>
          <w:rFonts w:ascii="Times New Roman" w:hAnsi="Times New Roman"/>
          <w:b w:val="0"/>
          <w:i w:val="0"/>
          <w:sz w:val="28"/>
          <w:szCs w:val="28"/>
        </w:rPr>
        <w:t>7.Федеральная </w:t>
      </w:r>
      <w:hyperlink r:id="rId6" w:tooltip="Целевые программы" w:history="1">
        <w:r w:rsidRPr="00780C5E">
          <w:rPr>
            <w:rStyle w:val="a8"/>
            <w:rFonts w:ascii="Times New Roman" w:hAnsi="Times New Roman"/>
            <w:b w:val="0"/>
            <w:i w:val="0"/>
            <w:sz w:val="28"/>
            <w:szCs w:val="28"/>
          </w:rPr>
          <w:t>целевая программа</w:t>
        </w:r>
      </w:hyperlink>
      <w:r w:rsidRPr="00780C5E">
        <w:rPr>
          <w:rStyle w:val="a8"/>
          <w:rFonts w:ascii="Times New Roman" w:hAnsi="Times New Roman"/>
          <w:b w:val="0"/>
          <w:i w:val="0"/>
          <w:sz w:val="28"/>
          <w:szCs w:val="28"/>
        </w:rPr>
        <w:t> по профилактике наркомании</w:t>
      </w:r>
    </w:p>
    <w:p w:rsidR="00DA6EE2" w:rsidRPr="00780C5E" w:rsidRDefault="00DA6EE2" w:rsidP="00DA6EE2">
      <w:pPr>
        <w:pStyle w:val="1"/>
        <w:rPr>
          <w:rStyle w:val="a8"/>
          <w:rFonts w:ascii="Times New Roman" w:hAnsi="Times New Roman"/>
          <w:b w:val="0"/>
          <w:i w:val="0"/>
          <w:sz w:val="28"/>
          <w:szCs w:val="28"/>
        </w:rPr>
      </w:pPr>
      <w:r w:rsidRPr="00780C5E">
        <w:rPr>
          <w:rStyle w:val="a8"/>
          <w:rFonts w:ascii="Times New Roman" w:hAnsi="Times New Roman"/>
          <w:b w:val="0"/>
          <w:i w:val="0"/>
          <w:sz w:val="28"/>
          <w:szCs w:val="28"/>
        </w:rPr>
        <w:t>8.Областная целевая Программа «Комплексные меры противодействия злоупотреблению наркотиками и их незаконному обороту на 2014-2015  гг.»</w:t>
      </w:r>
    </w:p>
    <w:p w:rsidR="00DA6EE2" w:rsidRPr="00780C5E" w:rsidRDefault="00DA6EE2" w:rsidP="00DA6EE2">
      <w:pPr>
        <w:pStyle w:val="ad"/>
        <w:autoSpaceDE w:val="0"/>
        <w:autoSpaceDN w:val="0"/>
        <w:adjustRightInd w:val="0"/>
        <w:spacing w:after="0" w:line="240" w:lineRule="auto"/>
        <w:ind w:left="0"/>
        <w:jc w:val="both"/>
        <w:rPr>
          <w:rFonts w:ascii="Times New Roman" w:hAnsi="Times New Roman"/>
          <w:sz w:val="28"/>
          <w:szCs w:val="28"/>
        </w:rPr>
      </w:pPr>
      <w:r w:rsidRPr="00780C5E">
        <w:rPr>
          <w:rFonts w:ascii="Times New Roman" w:hAnsi="Times New Roman"/>
          <w:sz w:val="28"/>
          <w:szCs w:val="28"/>
        </w:rPr>
        <w:t xml:space="preserve">9.Интернет-ресурсы сайта ФСКН России </w:t>
      </w:r>
      <w:hyperlink r:id="rId7" w:history="1">
        <w:r w:rsidRPr="00780C5E">
          <w:rPr>
            <w:rStyle w:val="ae"/>
            <w:rFonts w:ascii="Times New Roman" w:hAnsi="Times New Roman"/>
            <w:sz w:val="28"/>
            <w:szCs w:val="28"/>
            <w:lang w:val="en-US"/>
          </w:rPr>
          <w:t>www</w:t>
        </w:r>
        <w:r w:rsidRPr="00780C5E">
          <w:rPr>
            <w:rStyle w:val="ae"/>
            <w:rFonts w:ascii="Times New Roman" w:hAnsi="Times New Roman"/>
            <w:sz w:val="28"/>
            <w:szCs w:val="28"/>
          </w:rPr>
          <w:t>.</w:t>
        </w:r>
        <w:proofErr w:type="spellStart"/>
        <w:r w:rsidRPr="00780C5E">
          <w:rPr>
            <w:rStyle w:val="ae"/>
            <w:rFonts w:ascii="Times New Roman" w:hAnsi="Times New Roman"/>
            <w:sz w:val="28"/>
            <w:szCs w:val="28"/>
            <w:lang w:val="en-US"/>
          </w:rPr>
          <w:t>fskn</w:t>
        </w:r>
        <w:proofErr w:type="spellEnd"/>
        <w:r w:rsidRPr="00780C5E">
          <w:rPr>
            <w:rStyle w:val="ae"/>
            <w:rFonts w:ascii="Times New Roman" w:hAnsi="Times New Roman"/>
            <w:sz w:val="28"/>
            <w:szCs w:val="28"/>
          </w:rPr>
          <w:t>.</w:t>
        </w:r>
        <w:proofErr w:type="spellStart"/>
        <w:r w:rsidRPr="00780C5E">
          <w:rPr>
            <w:rStyle w:val="ae"/>
            <w:rFonts w:ascii="Times New Roman" w:hAnsi="Times New Roman"/>
            <w:sz w:val="28"/>
            <w:szCs w:val="28"/>
            <w:lang w:val="en-US"/>
          </w:rPr>
          <w:t>ru</w:t>
        </w:r>
        <w:proofErr w:type="spellEnd"/>
      </w:hyperlink>
      <w:r w:rsidRPr="00780C5E">
        <w:rPr>
          <w:rFonts w:ascii="Times New Roman" w:hAnsi="Times New Roman"/>
          <w:sz w:val="28"/>
          <w:szCs w:val="28"/>
        </w:rPr>
        <w:t>;</w:t>
      </w:r>
    </w:p>
    <w:p w:rsidR="00DA6EE2" w:rsidRPr="00780C5E" w:rsidRDefault="00DA6EE2" w:rsidP="00DA6EE2">
      <w:pPr>
        <w:rPr>
          <w:sz w:val="28"/>
          <w:szCs w:val="28"/>
        </w:rPr>
      </w:pPr>
    </w:p>
    <w:p w:rsidR="00DA6EE2" w:rsidRPr="00780C5E" w:rsidRDefault="00DA6EE2" w:rsidP="00DA6EE2">
      <w:pPr>
        <w:rPr>
          <w:sz w:val="28"/>
          <w:szCs w:val="28"/>
        </w:rPr>
      </w:pPr>
    </w:p>
    <w:p w:rsidR="00DA6EE2" w:rsidRPr="00780C5E" w:rsidRDefault="00DA6EE2" w:rsidP="00DA6EE2">
      <w:pPr>
        <w:rPr>
          <w:sz w:val="28"/>
          <w:szCs w:val="28"/>
        </w:rPr>
      </w:pPr>
    </w:p>
    <w:p w:rsidR="00DA6EE2" w:rsidRPr="008E52C2" w:rsidRDefault="00DA6EE2" w:rsidP="00DA6EE2">
      <w:pPr>
        <w:rPr>
          <w:b/>
          <w:sz w:val="28"/>
          <w:szCs w:val="28"/>
        </w:rPr>
      </w:pPr>
      <w:r w:rsidRPr="008E52C2">
        <w:rPr>
          <w:b/>
          <w:sz w:val="28"/>
          <w:szCs w:val="28"/>
        </w:rPr>
        <w:t>2.Психолого – педагогический анализ проблем, связанных с наркотическим и асоциальным поведением обучающихся.</w:t>
      </w:r>
    </w:p>
    <w:p w:rsidR="00DA6EE2" w:rsidRPr="008E52C2" w:rsidRDefault="00DA6EE2" w:rsidP="00DA6EE2">
      <w:pPr>
        <w:rPr>
          <w:b/>
          <w:sz w:val="28"/>
          <w:szCs w:val="28"/>
        </w:rPr>
      </w:pPr>
    </w:p>
    <w:p w:rsidR="00DA6EE2" w:rsidRPr="008E52C2" w:rsidRDefault="00DA6EE2" w:rsidP="00DA6EE2">
      <w:pPr>
        <w:rPr>
          <w:b/>
          <w:sz w:val="28"/>
          <w:szCs w:val="28"/>
        </w:rPr>
      </w:pPr>
      <w:r w:rsidRPr="008E52C2">
        <w:rPr>
          <w:rStyle w:val="a8"/>
          <w:i w:val="0"/>
          <w:sz w:val="28"/>
          <w:szCs w:val="28"/>
        </w:rPr>
        <w:t xml:space="preserve"> «Профилактика» определяется как система социальных, правовых, педагогических и иных мер, направленных на выявление и устранение  причин и условий, способствующих  распространению наркомании и асоциальному поведению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социально-опасном положении.</w:t>
      </w:r>
      <w:r w:rsidRPr="008E52C2">
        <w:rPr>
          <w:rStyle w:val="a8"/>
          <w:i w:val="0"/>
          <w:sz w:val="28"/>
          <w:szCs w:val="28"/>
        </w:rPr>
        <w:br/>
        <w:t xml:space="preserve">Следовательно, для успешного выполнения задач,  лежащих в основе </w:t>
      </w:r>
      <w:r w:rsidRPr="008E52C2">
        <w:rPr>
          <w:rStyle w:val="a8"/>
          <w:i w:val="0"/>
          <w:sz w:val="28"/>
          <w:szCs w:val="28"/>
        </w:rPr>
        <w:lastRenderedPageBreak/>
        <w:t>профилактики распространению наркомании и асоциальному поведению несовершеннолетних , необходимо, прежде всего, выявить и проанализировать  основные причины и условия, которые способствуют антиобщественным, противоправным действиям детей и подростков, дают мотивацию асоциального поведения, с целью последующего поиска методов и средств их устранения и способов противодействия.</w:t>
      </w:r>
      <w:r w:rsidRPr="008E52C2">
        <w:rPr>
          <w:rStyle w:val="a8"/>
          <w:i w:val="0"/>
          <w:sz w:val="28"/>
          <w:szCs w:val="28"/>
        </w:rPr>
        <w:br/>
        <w:t xml:space="preserve">Период социально-экономических реформ в жизни нашей страны способствовал расслоению общества, обнищанию класса интеллигенции, усилению антагонизма между поколениями, кризису образования и культуры, отсутствию единой государственной молодежной политики. </w:t>
      </w:r>
      <w:r w:rsidRPr="008E52C2">
        <w:rPr>
          <w:rStyle w:val="a8"/>
          <w:i w:val="0"/>
          <w:sz w:val="28"/>
          <w:szCs w:val="28"/>
        </w:rPr>
        <w:br/>
        <w:t xml:space="preserve">Крушение прежней идеологии, падение духовности, отсутствие нравственной жизненной цели привело к падению в подростковой и молодежной среде авторитета семьи. Так число одиноких матерей в настоящее время растет, потому что растет число разводов. Внебрачная рождаемость возросла в России. В неполной семье сегодня воспитывается каждый седьмой ребенок.       </w:t>
      </w:r>
      <w:r w:rsidRPr="008E52C2">
        <w:rPr>
          <w:rStyle w:val="a8"/>
          <w:i w:val="0"/>
          <w:sz w:val="28"/>
          <w:szCs w:val="28"/>
        </w:rPr>
        <w:br/>
        <w:t xml:space="preserve"> Падение авторитета семьи, распространение алкоголизма и наркомании, трудное материальное положение, миграция населения, препятствуют развитию личностных, волевых качеств ребенка, а отсутствие должного внимания со стороны взрослых  приводит к асоциальному поведению. Подростков и молодежь успешно используют в своих целях </w:t>
      </w:r>
      <w:proofErr w:type="spellStart"/>
      <w:r w:rsidRPr="008E52C2">
        <w:rPr>
          <w:rStyle w:val="a8"/>
          <w:i w:val="0"/>
          <w:sz w:val="28"/>
          <w:szCs w:val="28"/>
        </w:rPr>
        <w:t>нарко</w:t>
      </w:r>
      <w:proofErr w:type="spellEnd"/>
      <w:r w:rsidR="00DC0D4D">
        <w:rPr>
          <w:rStyle w:val="a8"/>
          <w:i w:val="0"/>
          <w:sz w:val="28"/>
          <w:szCs w:val="28"/>
        </w:rPr>
        <w:t>-</w:t>
      </w:r>
      <w:r w:rsidRPr="008E52C2">
        <w:rPr>
          <w:rStyle w:val="a8"/>
          <w:i w:val="0"/>
          <w:sz w:val="28"/>
          <w:szCs w:val="28"/>
        </w:rPr>
        <w:t xml:space="preserve"> и </w:t>
      </w:r>
      <w:proofErr w:type="spellStart"/>
      <w:r w:rsidRPr="008E52C2">
        <w:rPr>
          <w:rStyle w:val="a8"/>
          <w:i w:val="0"/>
          <w:sz w:val="28"/>
          <w:szCs w:val="28"/>
        </w:rPr>
        <w:t>порнодельцы</w:t>
      </w:r>
      <w:proofErr w:type="spellEnd"/>
      <w:r w:rsidRPr="008E52C2">
        <w:rPr>
          <w:rStyle w:val="a8"/>
          <w:i w:val="0"/>
          <w:sz w:val="28"/>
          <w:szCs w:val="28"/>
        </w:rPr>
        <w:t xml:space="preserve">, криминальные структуры, лидеры националистических движений и </w:t>
      </w:r>
      <w:proofErr w:type="spellStart"/>
      <w:r w:rsidRPr="008E52C2">
        <w:rPr>
          <w:rStyle w:val="a8"/>
          <w:i w:val="0"/>
          <w:sz w:val="28"/>
          <w:szCs w:val="28"/>
        </w:rPr>
        <w:t>экстремистски</w:t>
      </w:r>
      <w:proofErr w:type="spellEnd"/>
      <w:r w:rsidRPr="008E52C2">
        <w:rPr>
          <w:rStyle w:val="a8"/>
          <w:i w:val="0"/>
          <w:sz w:val="28"/>
          <w:szCs w:val="28"/>
        </w:rPr>
        <w:t xml:space="preserve"> настроенных организаций и группировок, служители религиозных сект. Как следствие этого, происходит изменение системы ценностей и критериев социальной справедливости, нарушение  системы адаптации подростков и молодежи в обществе.</w:t>
      </w:r>
      <w:r w:rsidRPr="008E52C2">
        <w:rPr>
          <w:rStyle w:val="a8"/>
          <w:i w:val="0"/>
          <w:sz w:val="28"/>
          <w:szCs w:val="28"/>
        </w:rPr>
        <w:br/>
        <w:t xml:space="preserve">Поэтому, именно образовательные учреждения, где с детьми и подростками  на протяжении 8-10 лет работают специалисты (педагоги, воспитатели, психологи),  должны взять на себя основную ответственность за воспитание подрастающего поколения и принять необходимые  меры для формирования здорового образа жизни, законопослушного поведения, предотвращения правонарушений среди учащихся и реабилитации подростков с девиантным и </w:t>
      </w:r>
      <w:proofErr w:type="spellStart"/>
      <w:r w:rsidRPr="008E52C2">
        <w:rPr>
          <w:rStyle w:val="a8"/>
          <w:i w:val="0"/>
          <w:sz w:val="28"/>
          <w:szCs w:val="28"/>
        </w:rPr>
        <w:t>деликвентным</w:t>
      </w:r>
      <w:proofErr w:type="spellEnd"/>
      <w:r w:rsidRPr="008E52C2">
        <w:rPr>
          <w:rStyle w:val="a8"/>
          <w:i w:val="0"/>
          <w:sz w:val="28"/>
          <w:szCs w:val="28"/>
        </w:rPr>
        <w:t xml:space="preserve"> поведением.</w:t>
      </w:r>
      <w:r w:rsidRPr="008E52C2">
        <w:rPr>
          <w:rStyle w:val="a8"/>
          <w:i w:val="0"/>
          <w:sz w:val="28"/>
          <w:szCs w:val="28"/>
        </w:rPr>
        <w:br/>
        <w:t xml:space="preserve">Согласно Закону  №120-ФЗ, в компетенцию   образовательных учреждений  входят следующие задачи: </w:t>
      </w:r>
      <w:r w:rsidRPr="008E52C2">
        <w:rPr>
          <w:rStyle w:val="a8"/>
          <w:i w:val="0"/>
          <w:sz w:val="28"/>
          <w:szCs w:val="28"/>
        </w:rPr>
        <w:br/>
        <w:t>-                  оказание социально-психологической и педагогической помощи несовершеннолетним, имеющим отклонения в развитии или поведении либо проблемы в обучении;</w:t>
      </w:r>
      <w:r w:rsidRPr="008E52C2">
        <w:rPr>
          <w:rStyle w:val="a8"/>
          <w:i w:val="0"/>
          <w:sz w:val="28"/>
          <w:szCs w:val="28"/>
        </w:rPr>
        <w:br/>
        <w:t>-                  выявление несовершеннолетних, находящихся в социально-опасном положении или систематически  пропускающих по неуважительным причинам  занятия, принятие мер по их воспитанию и получению ими основного общего образования;</w:t>
      </w:r>
      <w:r w:rsidRPr="008E52C2">
        <w:rPr>
          <w:rStyle w:val="a8"/>
          <w:i w:val="0"/>
          <w:sz w:val="28"/>
          <w:szCs w:val="28"/>
        </w:rPr>
        <w:br/>
        <w:t>-                  выявление семей, находящихся в социально-опасном положении;</w:t>
      </w:r>
      <w:r w:rsidRPr="008E52C2">
        <w:rPr>
          <w:rStyle w:val="a8"/>
          <w:i w:val="0"/>
          <w:sz w:val="28"/>
          <w:szCs w:val="28"/>
        </w:rPr>
        <w:br/>
        <w:t>- обеспечение организации общедоступных спортивных секций, технических и иных кружков, клубов и привлечение к участию в них несовершеннолетних;</w:t>
      </w:r>
      <w:r w:rsidRPr="008E52C2">
        <w:rPr>
          <w:rStyle w:val="a8"/>
          <w:i w:val="0"/>
          <w:sz w:val="28"/>
          <w:szCs w:val="28"/>
        </w:rPr>
        <w:br/>
        <w:t xml:space="preserve">-                осуществление мер по реализации программ и методик, </w:t>
      </w:r>
      <w:r w:rsidRPr="008E52C2">
        <w:rPr>
          <w:rStyle w:val="a8"/>
          <w:i w:val="0"/>
          <w:sz w:val="28"/>
          <w:szCs w:val="28"/>
        </w:rPr>
        <w:lastRenderedPageBreak/>
        <w:t>направленных на законопослушное поведение.</w:t>
      </w:r>
      <w:r w:rsidRPr="008E52C2">
        <w:rPr>
          <w:rStyle w:val="a8"/>
          <w:i w:val="0"/>
          <w:sz w:val="28"/>
          <w:szCs w:val="28"/>
        </w:rPr>
        <w:br/>
      </w:r>
    </w:p>
    <w:p w:rsidR="00DA6EE2" w:rsidRPr="008E52C2" w:rsidRDefault="00DA6EE2" w:rsidP="00DA6EE2">
      <w:pPr>
        <w:spacing w:after="150"/>
        <w:textAlignment w:val="baseline"/>
        <w:rPr>
          <w:color w:val="000000"/>
          <w:sz w:val="28"/>
          <w:szCs w:val="28"/>
        </w:rPr>
      </w:pPr>
      <w:r w:rsidRPr="008E52C2">
        <w:rPr>
          <w:color w:val="000000"/>
          <w:sz w:val="28"/>
          <w:szCs w:val="28"/>
        </w:rPr>
        <w:t>Человек приходит в этот мир не только для своего комфортного существования и личного счастья. Его ум, опыт, вся его жизнь необходимы его детям, обществу, будущим поколениям.</w:t>
      </w:r>
    </w:p>
    <w:p w:rsidR="00DA6EE2" w:rsidRPr="008E52C2" w:rsidRDefault="00DA6EE2" w:rsidP="00DA6EE2">
      <w:pPr>
        <w:spacing w:after="150"/>
        <w:textAlignment w:val="baseline"/>
        <w:rPr>
          <w:color w:val="000000"/>
          <w:sz w:val="28"/>
          <w:szCs w:val="28"/>
        </w:rPr>
      </w:pPr>
      <w:r w:rsidRPr="008E52C2">
        <w:rPr>
          <w:color w:val="000000"/>
          <w:sz w:val="28"/>
          <w:szCs w:val="28"/>
        </w:rPr>
        <w:t>Достойным существование человека на земле помогает сделать здоровье, духовное и физическое, которое является главным достоянием человека. И делом не только личным, но и общественным.</w:t>
      </w:r>
    </w:p>
    <w:p w:rsidR="00DA6EE2" w:rsidRPr="008E52C2" w:rsidRDefault="00DA6EE2" w:rsidP="00DA6EE2">
      <w:pPr>
        <w:spacing w:after="150"/>
        <w:textAlignment w:val="baseline"/>
        <w:rPr>
          <w:color w:val="000000"/>
          <w:sz w:val="28"/>
          <w:szCs w:val="28"/>
        </w:rPr>
      </w:pPr>
      <w:r w:rsidRPr="008E52C2">
        <w:rPr>
          <w:color w:val="000000"/>
          <w:sz w:val="28"/>
          <w:szCs w:val="28"/>
        </w:rPr>
        <w:t>Есть такая притча. «Путник, идущий вдоль реки, услышал отчаянные детские крики. Подбежав к берегу, он увидел в реке тонущих детей и бросился их спасать. Заметив проходящего мимо человека, он стал звать его на помощь. То стал помогать тем, кто еще удерживался на плаву. Увидев третьего путника, они позвали на помощь. Но он, не обращая внимания на призывы, ускорил шаги…</w:t>
      </w:r>
    </w:p>
    <w:p w:rsidR="00DA6EE2" w:rsidRPr="008E52C2" w:rsidRDefault="00DA6EE2" w:rsidP="00DA6EE2">
      <w:pPr>
        <w:spacing w:after="150"/>
        <w:textAlignment w:val="baseline"/>
        <w:rPr>
          <w:color w:val="000000"/>
          <w:sz w:val="28"/>
          <w:szCs w:val="28"/>
        </w:rPr>
      </w:pPr>
      <w:r w:rsidRPr="008E52C2">
        <w:rPr>
          <w:color w:val="000000"/>
          <w:sz w:val="28"/>
          <w:szCs w:val="28"/>
        </w:rPr>
        <w:t>«Разве тебе безразлична судьба детей» - спросили спасатели.</w:t>
      </w:r>
    </w:p>
    <w:p w:rsidR="00DA6EE2" w:rsidRPr="008E52C2" w:rsidRDefault="00DA6EE2" w:rsidP="00DA6EE2">
      <w:pPr>
        <w:textAlignment w:val="baseline"/>
        <w:rPr>
          <w:color w:val="000000"/>
          <w:sz w:val="28"/>
          <w:szCs w:val="28"/>
        </w:rPr>
      </w:pPr>
      <w:r w:rsidRPr="008E52C2">
        <w:rPr>
          <w:color w:val="000000"/>
          <w:sz w:val="28"/>
          <w:szCs w:val="28"/>
        </w:rPr>
        <w:t>Третий путник им ответил: «Я вижу, что вы вдвоем пока справляетесь. Я добегу до поворота, узнаю, почему дети попадают в реку, и постараюсь это </w:t>
      </w:r>
      <w:r w:rsidRPr="008E52C2">
        <w:rPr>
          <w:bCs/>
          <w:color w:val="000000"/>
          <w:sz w:val="28"/>
          <w:szCs w:val="28"/>
          <w:bdr w:val="none" w:sz="0" w:space="0" w:color="auto" w:frame="1"/>
        </w:rPr>
        <w:t>предотвратить</w:t>
      </w:r>
      <w:r w:rsidRPr="008E52C2">
        <w:rPr>
          <w:color w:val="000000"/>
          <w:sz w:val="28"/>
          <w:szCs w:val="28"/>
        </w:rPr>
        <w:t>».</w:t>
      </w:r>
    </w:p>
    <w:p w:rsidR="00DA6EE2" w:rsidRPr="008E52C2" w:rsidRDefault="00DA6EE2" w:rsidP="00DA6EE2">
      <w:pPr>
        <w:spacing w:after="150"/>
        <w:textAlignment w:val="baseline"/>
        <w:rPr>
          <w:color w:val="000000"/>
          <w:sz w:val="28"/>
          <w:szCs w:val="28"/>
        </w:rPr>
      </w:pPr>
      <w:r w:rsidRPr="008E52C2">
        <w:rPr>
          <w:color w:val="000000"/>
          <w:sz w:val="28"/>
          <w:szCs w:val="28"/>
        </w:rPr>
        <w:t>Эта притча иллюстрирует возможные подходы к решению проблемы наркомании. Можно спасать «тонущих» детей, строя лечебницы и реабилитационные центры. Заниматься этим должны, и занимаются профессионалы.</w:t>
      </w:r>
    </w:p>
    <w:p w:rsidR="00DA6EE2" w:rsidRPr="008E52C2" w:rsidRDefault="00DA6EE2" w:rsidP="00DA6EE2">
      <w:pPr>
        <w:textAlignment w:val="baseline"/>
        <w:rPr>
          <w:color w:val="000000"/>
          <w:sz w:val="28"/>
          <w:szCs w:val="28"/>
        </w:rPr>
      </w:pPr>
      <w:r w:rsidRPr="008E52C2">
        <w:rPr>
          <w:color w:val="000000"/>
          <w:sz w:val="28"/>
          <w:szCs w:val="28"/>
        </w:rPr>
        <w:t>Задача педагогов и родителей – «добежать до поворота реки и не дать детям упасть в воду», то есть заниматься своим делом – </w:t>
      </w:r>
      <w:r w:rsidRPr="008E52C2">
        <w:rPr>
          <w:bCs/>
          <w:color w:val="000000"/>
          <w:sz w:val="28"/>
          <w:szCs w:val="28"/>
          <w:bdr w:val="none" w:sz="0" w:space="0" w:color="auto" w:frame="1"/>
        </w:rPr>
        <w:t>профилактикой.</w:t>
      </w:r>
    </w:p>
    <w:p w:rsidR="00DA6EE2" w:rsidRPr="008E52C2" w:rsidRDefault="00DA6EE2" w:rsidP="00DA6EE2">
      <w:pPr>
        <w:textAlignment w:val="baseline"/>
        <w:rPr>
          <w:color w:val="000000"/>
          <w:sz w:val="28"/>
          <w:szCs w:val="28"/>
        </w:rPr>
      </w:pPr>
      <w:r w:rsidRPr="008E52C2">
        <w:rPr>
          <w:color w:val="000000"/>
          <w:sz w:val="28"/>
          <w:szCs w:val="28"/>
        </w:rPr>
        <w:t>Здоровый образ жизни молодого поколения является залогом здоровья нации в целом. Вот почему необходима и воспитательная и </w:t>
      </w:r>
      <w:hyperlink r:id="rId8" w:tooltip="Образовательная деятельность" w:history="1">
        <w:r w:rsidRPr="008E52C2">
          <w:rPr>
            <w:color w:val="743399"/>
            <w:sz w:val="28"/>
            <w:szCs w:val="28"/>
          </w:rPr>
          <w:t>образовательная деятельность</w:t>
        </w:r>
      </w:hyperlink>
      <w:r w:rsidRPr="008E52C2">
        <w:rPr>
          <w:color w:val="000000"/>
          <w:sz w:val="28"/>
          <w:szCs w:val="28"/>
        </w:rPr>
        <w:t> семьи, школы и всего общества по вопросам сохранения и укрепления здоровья.</w:t>
      </w:r>
    </w:p>
    <w:p w:rsidR="00DA6EE2" w:rsidRPr="008E52C2" w:rsidRDefault="00DA6EE2" w:rsidP="00DA6EE2">
      <w:pPr>
        <w:spacing w:after="150"/>
        <w:textAlignment w:val="baseline"/>
        <w:rPr>
          <w:color w:val="000000"/>
          <w:sz w:val="28"/>
          <w:szCs w:val="28"/>
        </w:rPr>
      </w:pPr>
      <w:r w:rsidRPr="008E52C2">
        <w:rPr>
          <w:color w:val="000000"/>
          <w:sz w:val="28"/>
          <w:szCs w:val="28"/>
        </w:rPr>
        <w:t>Благодаря совместным усилиям школы, семьи, общества подрастающий гражданин должен укрепиться в мысли о том, что именно он ответственен за свое собственное здоровье и должен рассматривать его как высшую ценность.</w:t>
      </w:r>
    </w:p>
    <w:p w:rsidR="00DA6EE2" w:rsidRPr="008E52C2" w:rsidRDefault="00DA6EE2" w:rsidP="00DA6EE2">
      <w:pPr>
        <w:spacing w:after="150"/>
        <w:textAlignment w:val="baseline"/>
        <w:rPr>
          <w:color w:val="000000"/>
          <w:sz w:val="28"/>
          <w:szCs w:val="28"/>
        </w:rPr>
      </w:pPr>
      <w:r w:rsidRPr="008E52C2">
        <w:rPr>
          <w:color w:val="000000"/>
          <w:sz w:val="28"/>
          <w:szCs w:val="28"/>
        </w:rPr>
        <w:t>Информационно-просветительские и воспитательные меры должны осуществляться в комплексе с профилактикой. Осуществление профилактических и воспитательных мер – задача всего общества. Но в первую очередь – это забота семьи и школы.</w:t>
      </w:r>
    </w:p>
    <w:p w:rsidR="00DA6EE2" w:rsidRPr="008E52C2" w:rsidRDefault="00DA6EE2" w:rsidP="00DA6EE2">
      <w:pPr>
        <w:spacing w:after="150"/>
        <w:textAlignment w:val="baseline"/>
        <w:rPr>
          <w:color w:val="000000"/>
          <w:sz w:val="28"/>
          <w:szCs w:val="28"/>
        </w:rPr>
      </w:pPr>
      <w:r w:rsidRPr="008E52C2">
        <w:rPr>
          <w:color w:val="000000"/>
          <w:sz w:val="28"/>
          <w:szCs w:val="28"/>
        </w:rPr>
        <w:t>Тем более что в большинстве  школ стоит острая проблема «трудных» детей. Именно они более других склонны к курению, к употреблению алкоголя, наркотиков. В психологической литературе выделяют три существенных признака понятия «трудные» дети.</w:t>
      </w:r>
    </w:p>
    <w:p w:rsidR="00DA6EE2" w:rsidRPr="008E52C2" w:rsidRDefault="00DA6EE2" w:rsidP="00DA6EE2">
      <w:pPr>
        <w:spacing w:after="150"/>
        <w:textAlignment w:val="baseline"/>
        <w:rPr>
          <w:color w:val="000000"/>
          <w:sz w:val="28"/>
          <w:szCs w:val="28"/>
        </w:rPr>
      </w:pPr>
      <w:r w:rsidRPr="008E52C2">
        <w:rPr>
          <w:color w:val="000000"/>
          <w:sz w:val="28"/>
          <w:szCs w:val="28"/>
        </w:rPr>
        <w:t xml:space="preserve">В. </w:t>
      </w:r>
      <w:proofErr w:type="spellStart"/>
      <w:r w:rsidRPr="008E52C2">
        <w:rPr>
          <w:color w:val="000000"/>
          <w:sz w:val="28"/>
          <w:szCs w:val="28"/>
        </w:rPr>
        <w:t>Г.Степанов</w:t>
      </w:r>
      <w:proofErr w:type="spellEnd"/>
      <w:r w:rsidRPr="008E52C2">
        <w:rPr>
          <w:color w:val="000000"/>
          <w:sz w:val="28"/>
          <w:szCs w:val="28"/>
        </w:rPr>
        <w:t xml:space="preserve"> в книге «Психология трудных школьников» характеризует следующим образом «трудных» детей:</w:t>
      </w:r>
    </w:p>
    <w:p w:rsidR="00DA6EE2" w:rsidRPr="008E52C2" w:rsidRDefault="00DA6EE2" w:rsidP="00DA6EE2">
      <w:pPr>
        <w:spacing w:after="150"/>
        <w:textAlignment w:val="baseline"/>
        <w:rPr>
          <w:color w:val="000000"/>
          <w:sz w:val="28"/>
          <w:szCs w:val="28"/>
        </w:rPr>
      </w:pPr>
      <w:r w:rsidRPr="008E52C2">
        <w:rPr>
          <w:color w:val="000000"/>
          <w:sz w:val="28"/>
          <w:szCs w:val="28"/>
        </w:rPr>
        <w:lastRenderedPageBreak/>
        <w:t>во-первых, «трудные» дети - это дети с отклоняющимся поведением от общепринятой нормы, для их характеристики можно использовать термины:</w:t>
      </w:r>
    </w:p>
    <w:p w:rsidR="00DA6EE2" w:rsidRPr="008E52C2" w:rsidRDefault="00DA6EE2" w:rsidP="00DA6EE2">
      <w:pPr>
        <w:spacing w:after="150"/>
        <w:textAlignment w:val="baseline"/>
        <w:rPr>
          <w:color w:val="000000"/>
          <w:sz w:val="28"/>
          <w:szCs w:val="28"/>
        </w:rPr>
      </w:pPr>
      <w:r w:rsidRPr="008E52C2">
        <w:rPr>
          <w:color w:val="000000"/>
          <w:sz w:val="28"/>
          <w:szCs w:val="28"/>
        </w:rPr>
        <w:t>«</w:t>
      </w:r>
      <w:proofErr w:type="spellStart"/>
      <w:r w:rsidRPr="008E52C2">
        <w:rPr>
          <w:color w:val="000000"/>
          <w:sz w:val="28"/>
          <w:szCs w:val="28"/>
        </w:rPr>
        <w:t>деликвентность</w:t>
      </w:r>
      <w:proofErr w:type="spellEnd"/>
      <w:r w:rsidRPr="008E52C2">
        <w:rPr>
          <w:color w:val="000000"/>
          <w:sz w:val="28"/>
          <w:szCs w:val="28"/>
        </w:rPr>
        <w:t>» - цепь проступков, провинностей, мелких правонарушений, отличающихся от серьёзных криминальных преступлений,</w:t>
      </w:r>
    </w:p>
    <w:p w:rsidR="00DA6EE2" w:rsidRPr="008E52C2" w:rsidRDefault="00DA6EE2" w:rsidP="00DA6EE2">
      <w:pPr>
        <w:spacing w:after="150"/>
        <w:textAlignment w:val="baseline"/>
        <w:rPr>
          <w:color w:val="000000"/>
          <w:sz w:val="28"/>
          <w:szCs w:val="28"/>
        </w:rPr>
      </w:pPr>
      <w:r w:rsidRPr="008E52C2">
        <w:rPr>
          <w:color w:val="000000"/>
          <w:sz w:val="28"/>
          <w:szCs w:val="28"/>
        </w:rPr>
        <w:t>«</w:t>
      </w:r>
      <w:proofErr w:type="spellStart"/>
      <w:r w:rsidRPr="008E52C2">
        <w:rPr>
          <w:color w:val="000000"/>
          <w:sz w:val="28"/>
          <w:szCs w:val="28"/>
        </w:rPr>
        <w:t>девиантность</w:t>
      </w:r>
      <w:proofErr w:type="spellEnd"/>
      <w:r w:rsidRPr="008E52C2">
        <w:rPr>
          <w:color w:val="000000"/>
          <w:sz w:val="28"/>
          <w:szCs w:val="28"/>
        </w:rPr>
        <w:t xml:space="preserve">» - отклонения от принятых в обществе норм. Примерами </w:t>
      </w:r>
      <w:proofErr w:type="spellStart"/>
      <w:r w:rsidRPr="008E52C2">
        <w:rPr>
          <w:color w:val="000000"/>
          <w:sz w:val="28"/>
          <w:szCs w:val="28"/>
        </w:rPr>
        <w:t>девиантного</w:t>
      </w:r>
      <w:proofErr w:type="spellEnd"/>
      <w:r w:rsidRPr="008E52C2">
        <w:rPr>
          <w:color w:val="000000"/>
          <w:sz w:val="28"/>
          <w:szCs w:val="28"/>
        </w:rPr>
        <w:t xml:space="preserve"> поведения служат нарушения режима и дисциплины в школе, создание конфликтов между учениками или педагогами, учинение драк, прогулы занятий, отказ от учебы, неповиновение старшим, курение, употребление наркотических веществ, а также употребление алкоголя;</w:t>
      </w:r>
    </w:p>
    <w:p w:rsidR="00DA6EE2" w:rsidRPr="008E52C2" w:rsidRDefault="00DA6EE2" w:rsidP="00DA6EE2">
      <w:pPr>
        <w:spacing w:after="150"/>
        <w:textAlignment w:val="baseline"/>
        <w:rPr>
          <w:color w:val="000000"/>
          <w:sz w:val="28"/>
          <w:szCs w:val="28"/>
        </w:rPr>
      </w:pPr>
      <w:r w:rsidRPr="008E52C2">
        <w:rPr>
          <w:color w:val="000000"/>
          <w:sz w:val="28"/>
          <w:szCs w:val="28"/>
        </w:rPr>
        <w:t>во-вторых, «трудные» дети и подростки, поведение которых нелегко исправляется и корригируется, хотя среди этой группы детей есть и те, которые относительно легко поддаются перевоспитанию;</w:t>
      </w:r>
    </w:p>
    <w:p w:rsidR="00DA6EE2" w:rsidRPr="008E52C2" w:rsidRDefault="00DA6EE2" w:rsidP="00DA6EE2">
      <w:pPr>
        <w:spacing w:after="150"/>
        <w:textAlignment w:val="baseline"/>
        <w:rPr>
          <w:color w:val="000000"/>
          <w:sz w:val="28"/>
          <w:szCs w:val="28"/>
        </w:rPr>
      </w:pPr>
      <w:r w:rsidRPr="008E52C2">
        <w:rPr>
          <w:color w:val="000000"/>
          <w:sz w:val="28"/>
          <w:szCs w:val="28"/>
        </w:rPr>
        <w:t>в-третьих, «трудные» дети, которые особенно нуждаются в индивидуальном подходе, внимании родителей, воспитателей, педагогов, участии всех окружающих.</w:t>
      </w:r>
    </w:p>
    <w:p w:rsidR="00DA6EE2" w:rsidRPr="008E52C2" w:rsidRDefault="00DA6EE2" w:rsidP="00DA6EE2">
      <w:pPr>
        <w:rPr>
          <w:sz w:val="28"/>
          <w:szCs w:val="28"/>
        </w:rPr>
      </w:pPr>
    </w:p>
    <w:p w:rsidR="00DA6EE2" w:rsidRPr="008E52C2" w:rsidRDefault="00DA6EE2" w:rsidP="00DA6EE2">
      <w:pPr>
        <w:rPr>
          <w:sz w:val="28"/>
          <w:szCs w:val="28"/>
        </w:rPr>
      </w:pPr>
    </w:p>
    <w:p w:rsidR="00DA6EE2" w:rsidRPr="008E52C2" w:rsidRDefault="00DA6EE2" w:rsidP="00DA6EE2">
      <w:pPr>
        <w:rPr>
          <w:b/>
          <w:sz w:val="28"/>
          <w:szCs w:val="28"/>
        </w:rPr>
      </w:pPr>
    </w:p>
    <w:p w:rsidR="00DA6EE2" w:rsidRPr="008E52C2" w:rsidRDefault="00DA6EE2" w:rsidP="00DA6EE2">
      <w:pPr>
        <w:rPr>
          <w:rStyle w:val="a8"/>
          <w:b/>
          <w:i w:val="0"/>
          <w:sz w:val="28"/>
          <w:szCs w:val="28"/>
        </w:rPr>
      </w:pPr>
      <w:r w:rsidRPr="008E52C2">
        <w:rPr>
          <w:rStyle w:val="a8"/>
          <w:b/>
          <w:i w:val="0"/>
          <w:sz w:val="28"/>
          <w:szCs w:val="28"/>
        </w:rPr>
        <w:t>3.Теоретическое обоснование программы: основные понятия, принципы деятельности по профилактике наркотического и асоциального поведением обучающихся</w:t>
      </w:r>
    </w:p>
    <w:p w:rsidR="00DA6EE2" w:rsidRPr="008E52C2" w:rsidRDefault="00DA6EE2" w:rsidP="00DA6EE2">
      <w:pPr>
        <w:rPr>
          <w:rStyle w:val="a8"/>
          <w:i w:val="0"/>
          <w:sz w:val="28"/>
          <w:szCs w:val="28"/>
        </w:rPr>
      </w:pPr>
    </w:p>
    <w:p w:rsidR="00DA6EE2" w:rsidRPr="008E52C2" w:rsidRDefault="00DA6EE2" w:rsidP="00DA6EE2">
      <w:pPr>
        <w:autoSpaceDE w:val="0"/>
        <w:autoSpaceDN w:val="0"/>
        <w:adjustRightInd w:val="0"/>
        <w:spacing w:before="120"/>
        <w:ind w:firstLine="360"/>
        <w:jc w:val="both"/>
        <w:rPr>
          <w:color w:val="000000"/>
          <w:sz w:val="28"/>
          <w:szCs w:val="28"/>
        </w:rPr>
      </w:pPr>
      <w:r w:rsidRPr="008E52C2">
        <w:rPr>
          <w:rStyle w:val="a8"/>
          <w:i w:val="0"/>
          <w:sz w:val="28"/>
          <w:szCs w:val="28"/>
        </w:rPr>
        <w:t>Наркомания, наркотики, дети. За каждым</w:t>
      </w:r>
      <w:r w:rsidRPr="008E52C2">
        <w:rPr>
          <w:color w:val="000000"/>
          <w:sz w:val="28"/>
          <w:szCs w:val="28"/>
        </w:rPr>
        <w:t xml:space="preserve"> из этих слов бесконечные вереницы судеб, мучительная боль, искалеченная жизнь. Мы не верим в то, что это может случиться с нами. Не замечаем подростков, идущих навстречу с тоскливыми недобрыми глазами, в которых отражается пустота. Не видим шприцев, которые валяются на подоконниках наших подъездов. Не слышим историй, о которых так много говорят все вокруг.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Оберегая себя, прикрываясь рутиной повседневной жизни, мы становимся безразличными, отодвигаем чужие проблемы подальше в коридоры сознания, дабы не накликать беду. Но потом, растерянно оглядываясь, уже не можем подавить страшную в своей безысходности мысль: да, это случилось со мной.</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Детская наркомании – это, прежде всего, трагедия семьи, трагедия ребенка. Но, как ни странно, пока эта проблема иллюзорна, призрачна, она не воспринимается всерьез и родители, в большинстве своем, заняты совсем другим, на первый взгляд, безусловно, более важным и необходимым: стремлением выжить.</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Возможно, поэтому, большая часть ответственности за спасение юных душ от «белой смерти» берет на себя школа, которая еще со времен Аристотеля призвана обучать и воспитывать, а значит, и предостерегать ребенка от тех возможных проблем, с которыми ему предстоит столкнуться во взрослой, самостоятельной жизни.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Иными словами, на хрупкие плечи учителя государство возложило еще одну, на первый взгляд непосильную ношу – профилактику наркомании.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lastRenderedPageBreak/>
        <w:t xml:space="preserve">Более того, в соответствии с приказом Минобразования России от 5 февраля </w:t>
      </w:r>
      <w:smartTag w:uri="urn:schemas-microsoft-com:office:smarttags" w:element="metricconverter">
        <w:smartTagPr>
          <w:attr w:name="ProductID" w:val="2002 г"/>
        </w:smartTagPr>
        <w:r w:rsidRPr="008E52C2">
          <w:rPr>
            <w:color w:val="000000"/>
            <w:sz w:val="28"/>
            <w:szCs w:val="28"/>
          </w:rPr>
          <w:t>2002 г</w:t>
        </w:r>
      </w:smartTag>
      <w:r w:rsidRPr="008E52C2">
        <w:rPr>
          <w:color w:val="000000"/>
          <w:sz w:val="28"/>
          <w:szCs w:val="28"/>
        </w:rPr>
        <w:t>. № 330, «при осуществлении инспектирования образовательных учреждений и проведении аттестации руководителей и других работников образовательных учреждений в качестве одного из критериев результатов их деятельности принято рассматривать показатель состояния антинаркотической работы обучающихся, воспитанников».</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Таким образом, учитывая актуальность выделенной проблемы, возникает необходимость реализации целостной профилактической системы, </w:t>
      </w:r>
      <w:r w:rsidRPr="008E52C2">
        <w:rPr>
          <w:b/>
          <w:bCs/>
          <w:i/>
          <w:iCs/>
          <w:color w:val="000000"/>
          <w:sz w:val="28"/>
          <w:szCs w:val="28"/>
        </w:rPr>
        <w:t>целью</w:t>
      </w:r>
      <w:r w:rsidRPr="008E52C2">
        <w:rPr>
          <w:color w:val="000000"/>
          <w:sz w:val="28"/>
          <w:szCs w:val="28"/>
        </w:rPr>
        <w:t xml:space="preserve"> которой является: </w:t>
      </w:r>
    </w:p>
    <w:p w:rsidR="00DA6EE2" w:rsidRPr="008E52C2" w:rsidRDefault="00DA6EE2" w:rsidP="00DA6EE2">
      <w:pPr>
        <w:ind w:firstLine="708"/>
        <w:jc w:val="both"/>
        <w:rPr>
          <w:b/>
          <w:sz w:val="28"/>
          <w:szCs w:val="28"/>
        </w:rPr>
      </w:pPr>
      <w:r w:rsidRPr="008E52C2">
        <w:rPr>
          <w:b/>
          <w:sz w:val="28"/>
          <w:szCs w:val="28"/>
        </w:rPr>
        <w:t>– с</w:t>
      </w:r>
      <w:r w:rsidRPr="008E52C2">
        <w:rPr>
          <w:sz w:val="28"/>
          <w:szCs w:val="28"/>
        </w:rPr>
        <w:t xml:space="preserve">оздание в </w:t>
      </w:r>
      <w:r w:rsidR="002F420E">
        <w:rPr>
          <w:sz w:val="28"/>
          <w:szCs w:val="28"/>
        </w:rPr>
        <w:t xml:space="preserve"> МБОУ СОШ № 1 с.  Троицкое </w:t>
      </w:r>
      <w:r w:rsidRPr="008E52C2">
        <w:rPr>
          <w:sz w:val="28"/>
          <w:szCs w:val="28"/>
        </w:rPr>
        <w:t>системы работы по профилактике наркомании и асоциального поведения несовершеннолетних, позволяющей учащимся развиваться в благоприятной среде;</w:t>
      </w:r>
    </w:p>
    <w:p w:rsidR="00DA6EE2" w:rsidRPr="008E52C2" w:rsidRDefault="00DA6EE2" w:rsidP="00DA6EE2">
      <w:pPr>
        <w:autoSpaceDE w:val="0"/>
        <w:autoSpaceDN w:val="0"/>
        <w:adjustRightInd w:val="0"/>
        <w:ind w:firstLine="360"/>
        <w:jc w:val="both"/>
        <w:rPr>
          <w:sz w:val="28"/>
          <w:szCs w:val="28"/>
        </w:rPr>
      </w:pPr>
      <w:r w:rsidRPr="008E52C2">
        <w:rPr>
          <w:sz w:val="28"/>
          <w:szCs w:val="28"/>
        </w:rPr>
        <w:t>-  развитие у подростков позитивных отношений с окружающими, приобретение умения адаптироваться к отрицательным эффектам рекламы, выражать свои чувства, разрешать конфликты, сопротивляться давлению, которое угрожает здоровью и жизни</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 xml:space="preserve">Для достижения поставленной цели и доказательства выдвигаемой гипотезы необходимо решить следующие </w:t>
      </w:r>
      <w:r w:rsidRPr="008E52C2">
        <w:rPr>
          <w:b/>
          <w:bCs/>
          <w:i/>
          <w:iCs/>
          <w:color w:val="000000"/>
          <w:sz w:val="28"/>
          <w:szCs w:val="28"/>
        </w:rPr>
        <w:t>задачи</w:t>
      </w:r>
      <w:r w:rsidRPr="008E52C2">
        <w:rPr>
          <w:color w:val="000000"/>
          <w:sz w:val="28"/>
          <w:szCs w:val="28"/>
        </w:rPr>
        <w:t>:</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1) определить специфику наркомании как особого социально-психологического феномена;</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2) выявить социально-психологические причины распространения наркомании в детской и подростковой среде;</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3) обосновать систему педагогических условий предупреждения детской и подростковой наркомании;</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4) разработать систему педагогических средств, направленную на предупреждение наркомании в рамках работы классного руководителя;</w:t>
      </w:r>
    </w:p>
    <w:p w:rsidR="00DA6EE2" w:rsidRPr="008E52C2" w:rsidRDefault="00DA6EE2" w:rsidP="00DA6EE2">
      <w:pPr>
        <w:autoSpaceDE w:val="0"/>
        <w:autoSpaceDN w:val="0"/>
        <w:adjustRightInd w:val="0"/>
        <w:ind w:firstLine="360"/>
        <w:rPr>
          <w:color w:val="000000"/>
          <w:sz w:val="28"/>
          <w:szCs w:val="28"/>
        </w:rPr>
      </w:pPr>
      <w:r w:rsidRPr="008E52C2">
        <w:rPr>
          <w:color w:val="000000"/>
          <w:sz w:val="28"/>
          <w:szCs w:val="28"/>
        </w:rPr>
        <w:t>5) определить круг специалистов, работа которых повысит эффективность разработанной системы.</w:t>
      </w:r>
    </w:p>
    <w:p w:rsidR="00DA6EE2" w:rsidRPr="008E52C2" w:rsidRDefault="00DA6EE2" w:rsidP="00DA6EE2">
      <w:pPr>
        <w:rPr>
          <w:sz w:val="28"/>
          <w:szCs w:val="28"/>
        </w:rPr>
      </w:pPr>
      <w:r w:rsidRPr="008E52C2">
        <w:rPr>
          <w:sz w:val="28"/>
          <w:szCs w:val="28"/>
        </w:rPr>
        <w:t>6)обучение учащихся навыкам ответственного поведения в пользу своего здоровья;</w:t>
      </w:r>
    </w:p>
    <w:p w:rsidR="00DA6EE2" w:rsidRPr="008E52C2" w:rsidRDefault="00DA6EE2" w:rsidP="00DA6EE2">
      <w:pPr>
        <w:rPr>
          <w:sz w:val="28"/>
          <w:szCs w:val="28"/>
        </w:rPr>
      </w:pPr>
      <w:r w:rsidRPr="008E52C2">
        <w:rPr>
          <w:sz w:val="28"/>
          <w:szCs w:val="28"/>
        </w:rPr>
        <w:t>7)привлечение молодёжи, попавшей в трудную жизненную ситуацию, к занятию общественно значимыми видами деятельности;</w:t>
      </w:r>
    </w:p>
    <w:p w:rsidR="00DA6EE2" w:rsidRPr="008E52C2" w:rsidRDefault="00DA6EE2" w:rsidP="00DA6EE2">
      <w:pPr>
        <w:rPr>
          <w:sz w:val="28"/>
          <w:szCs w:val="28"/>
        </w:rPr>
      </w:pPr>
      <w:r w:rsidRPr="008E52C2">
        <w:rPr>
          <w:sz w:val="28"/>
          <w:szCs w:val="28"/>
        </w:rPr>
        <w:t>8)профилактика правонарушений и преступлений, асоциальных явлений в ученической среде.</w:t>
      </w:r>
    </w:p>
    <w:p w:rsidR="00DA6EE2" w:rsidRPr="008E52C2" w:rsidRDefault="00DA6EE2" w:rsidP="00DA6EE2">
      <w:pPr>
        <w:rPr>
          <w:sz w:val="28"/>
          <w:szCs w:val="28"/>
        </w:rPr>
      </w:pP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b/>
          <w:bCs/>
          <w:i/>
          <w:iCs/>
          <w:color w:val="000000"/>
          <w:sz w:val="28"/>
          <w:szCs w:val="28"/>
        </w:rPr>
        <w:t>Принципы работы</w:t>
      </w:r>
      <w:r w:rsidRPr="008E52C2">
        <w:rPr>
          <w:color w:val="000000"/>
          <w:sz w:val="28"/>
          <w:szCs w:val="28"/>
        </w:rPr>
        <w:t>:</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Комплексность или согласованное взаимодействие</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органов и учреждений, отвечающих за различные аспекты государственной системы профилактики наркомании; </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специалистов различных профессий, так или иначе имеющих отношение к работе с детьми (воспитатели, педагоги, дошкольные, школьные, медицинские психологи, врачи, наркологи, социальные педагоги, работники детства, работники комиссии по делам несовершеннолетних и защите их прав, инспектора подразделений по делам несовершеннолетних и др.);</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lastRenderedPageBreak/>
        <w:t></w:t>
      </w:r>
      <w:r w:rsidRPr="008E52C2">
        <w:rPr>
          <w:color w:val="000000"/>
          <w:sz w:val="28"/>
          <w:szCs w:val="28"/>
        </w:rPr>
        <w:t xml:space="preserve"> органов управления образования (на федеральном, региональном, муниципальном уровне).</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color w:val="000000"/>
          <w:sz w:val="28"/>
          <w:szCs w:val="28"/>
        </w:rPr>
        <w:t xml:space="preserve">Д и ф </w:t>
      </w:r>
      <w:proofErr w:type="spellStart"/>
      <w:r w:rsidRPr="008E52C2">
        <w:rPr>
          <w:color w:val="000000"/>
          <w:sz w:val="28"/>
          <w:szCs w:val="28"/>
        </w:rPr>
        <w:t>ф</w:t>
      </w:r>
      <w:proofErr w:type="spellEnd"/>
      <w:r w:rsidRPr="008E52C2">
        <w:rPr>
          <w:color w:val="000000"/>
          <w:sz w:val="28"/>
          <w:szCs w:val="28"/>
        </w:rPr>
        <w:t xml:space="preserve"> е р е н ц и р о в а н </w:t>
      </w:r>
      <w:proofErr w:type="spellStart"/>
      <w:r w:rsidRPr="008E52C2">
        <w:rPr>
          <w:color w:val="000000"/>
          <w:sz w:val="28"/>
          <w:szCs w:val="28"/>
        </w:rPr>
        <w:t>н</w:t>
      </w:r>
      <w:proofErr w:type="spellEnd"/>
      <w:r w:rsidRPr="008E52C2">
        <w:rPr>
          <w:color w:val="000000"/>
          <w:sz w:val="28"/>
          <w:szCs w:val="28"/>
        </w:rPr>
        <w:t xml:space="preserve"> о с т ь: дифференциация целей, задач, методов и форм работы с учетом:</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возраста детей;</w:t>
      </w:r>
    </w:p>
    <w:p w:rsidR="00DA6EE2" w:rsidRPr="008E52C2" w:rsidRDefault="00DA6EE2" w:rsidP="00DA6EE2">
      <w:pPr>
        <w:autoSpaceDE w:val="0"/>
        <w:autoSpaceDN w:val="0"/>
        <w:adjustRightInd w:val="0"/>
        <w:spacing w:after="60"/>
        <w:ind w:firstLine="360"/>
        <w:jc w:val="both"/>
        <w:rPr>
          <w:color w:val="000000"/>
          <w:sz w:val="28"/>
          <w:szCs w:val="28"/>
        </w:rPr>
      </w:pPr>
      <w:r w:rsidRPr="008E52C2">
        <w:rPr>
          <w:noProof/>
          <w:color w:val="000000"/>
          <w:sz w:val="28"/>
          <w:szCs w:val="28"/>
        </w:rPr>
        <w:t></w:t>
      </w:r>
      <w:r w:rsidRPr="008E52C2">
        <w:rPr>
          <w:color w:val="000000"/>
          <w:sz w:val="28"/>
          <w:szCs w:val="28"/>
        </w:rPr>
        <w:t xml:space="preserve"> степени вовлеченности в </w:t>
      </w:r>
      <w:proofErr w:type="spellStart"/>
      <w:r w:rsidRPr="008E52C2">
        <w:rPr>
          <w:color w:val="000000"/>
          <w:sz w:val="28"/>
          <w:szCs w:val="28"/>
        </w:rPr>
        <w:t>наркогенную</w:t>
      </w:r>
      <w:proofErr w:type="spellEnd"/>
      <w:r w:rsidRPr="008E52C2">
        <w:rPr>
          <w:color w:val="000000"/>
          <w:sz w:val="28"/>
          <w:szCs w:val="28"/>
        </w:rPr>
        <w:t xml:space="preserve"> ситуацию.</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А к с и о л о г и ч н о с т ь: формирование у детей и подростков представления о здоровье как о важнейшей общечеловеческой ценности, ответственного отношения к своему здоровью и здоровью окружающих.</w:t>
      </w:r>
    </w:p>
    <w:p w:rsidR="00DA6EE2" w:rsidRPr="008E52C2" w:rsidRDefault="00DA6EE2" w:rsidP="00DA6EE2">
      <w:pPr>
        <w:autoSpaceDE w:val="0"/>
        <w:autoSpaceDN w:val="0"/>
        <w:adjustRightInd w:val="0"/>
        <w:spacing w:before="60"/>
        <w:ind w:firstLine="360"/>
        <w:jc w:val="both"/>
        <w:rPr>
          <w:color w:val="000000"/>
          <w:sz w:val="28"/>
          <w:szCs w:val="28"/>
        </w:rPr>
      </w:pPr>
      <w:r w:rsidRPr="008E52C2">
        <w:rPr>
          <w:color w:val="000000"/>
          <w:sz w:val="28"/>
          <w:szCs w:val="28"/>
        </w:rPr>
        <w:t>М н о г о а с п е к т н о с т ь: сочетание различных направлений профилактической работы:</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социальный аспект (формирование моральных и нравственных ценностей, определяющих выбор здорового образа жизни, отрицательного отношения к употреблению алкоголя и наркотических веществ);</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психологический аспект (формирование адекватной самооценки, освоение навыков «быть успешным», самостоятельно принимать решения и нести за них ответственность, прежде всего, перед самим собой);</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образовательный аспект (формирование системы представления о негативных последствиях употребления наркотических веществ).</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color w:val="000000"/>
          <w:sz w:val="28"/>
          <w:szCs w:val="28"/>
        </w:rPr>
        <w:t>Л е г и т и м н о с т ь: профилактическая работа должна осуществляться в рамках правовой базы (с учетом нормативных актов о правах и обязанностях лиц, которые в пределах своей компетенции и статуса обязаны заниматься профилактикой, а также прав и обязанностей детей и молодежи).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П р е </w:t>
      </w:r>
      <w:proofErr w:type="spellStart"/>
      <w:r w:rsidRPr="008E52C2">
        <w:rPr>
          <w:color w:val="000000"/>
          <w:sz w:val="28"/>
          <w:szCs w:val="28"/>
        </w:rPr>
        <w:t>е</w:t>
      </w:r>
      <w:proofErr w:type="spellEnd"/>
      <w:r w:rsidRPr="008E52C2">
        <w:rPr>
          <w:color w:val="000000"/>
          <w:sz w:val="28"/>
          <w:szCs w:val="28"/>
        </w:rPr>
        <w:t xml:space="preserve"> м с т в е н </w:t>
      </w:r>
      <w:proofErr w:type="spellStart"/>
      <w:r w:rsidRPr="008E52C2">
        <w:rPr>
          <w:color w:val="000000"/>
          <w:sz w:val="28"/>
          <w:szCs w:val="28"/>
        </w:rPr>
        <w:t>н</w:t>
      </w:r>
      <w:proofErr w:type="spellEnd"/>
      <w:r w:rsidRPr="008E52C2">
        <w:rPr>
          <w:color w:val="000000"/>
          <w:sz w:val="28"/>
          <w:szCs w:val="28"/>
        </w:rPr>
        <w:t xml:space="preserve"> о с т ь. Этот принцип включает в себя два взаимосвязанных аспекта:</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согласованность профилактических мероприятий, проводимых различными учреждениями;</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анализ, обобщение и использование уже существующих технологий профилактики наркомании (знакомство с опытом зарубежных и отечественных педагогов, практикой работы общественных организаций и других образовательных учреждений). </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color w:val="000000"/>
          <w:sz w:val="28"/>
          <w:szCs w:val="28"/>
        </w:rPr>
        <w:t xml:space="preserve">Н е п р е р ы в н о с т ь: профилактическая работа не должна ограничиваться только временем пребывания ребенка в школе, что обеспечивается благодаря привлечению к работе системы дополнительного образования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С и с т е м а т и ч н о с т ь. Работа по профилактике должна вестись систематически, а для этого все принимаемые меры должны быть сведены в систему, где каждая отдельная мера согласуется с другой, не противоречит ей, вытекает одна из другой.</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color w:val="000000"/>
          <w:sz w:val="28"/>
          <w:szCs w:val="28"/>
        </w:rPr>
        <w:t xml:space="preserve">В соответствии с вышесказанным, можно выделить три основных </w:t>
      </w:r>
      <w:r w:rsidRPr="008E52C2">
        <w:rPr>
          <w:b/>
          <w:bCs/>
          <w:i/>
          <w:iCs/>
          <w:color w:val="000000"/>
          <w:sz w:val="28"/>
          <w:szCs w:val="28"/>
        </w:rPr>
        <w:t>направления работы</w:t>
      </w:r>
      <w:r w:rsidRPr="008E52C2">
        <w:rPr>
          <w:color w:val="000000"/>
          <w:sz w:val="28"/>
          <w:szCs w:val="28"/>
        </w:rPr>
        <w:t xml:space="preserve"> школы по профилактике наркомании: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 Работа с детьми: </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общая воспитательная педагогическая работа с детьми;</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работа с детьми «группы риска»;</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работа с детьми, употребляющими наркотические вещества;</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lastRenderedPageBreak/>
        <w:t></w:t>
      </w:r>
      <w:r w:rsidRPr="008E52C2">
        <w:rPr>
          <w:color w:val="000000"/>
          <w:sz w:val="28"/>
          <w:szCs w:val="28"/>
        </w:rPr>
        <w:t xml:space="preserve"> работа с детьми, прошедшими курс лечения от наркотической зависимости.</w:t>
      </w:r>
    </w:p>
    <w:p w:rsidR="00DA6EE2" w:rsidRPr="008E52C2" w:rsidRDefault="00DA6EE2" w:rsidP="00DA6EE2">
      <w:pPr>
        <w:autoSpaceDE w:val="0"/>
        <w:autoSpaceDN w:val="0"/>
        <w:adjustRightInd w:val="0"/>
        <w:spacing w:before="60"/>
        <w:ind w:firstLine="360"/>
        <w:jc w:val="both"/>
        <w:rPr>
          <w:color w:val="000000"/>
          <w:sz w:val="28"/>
          <w:szCs w:val="28"/>
        </w:rPr>
      </w:pPr>
      <w:r w:rsidRPr="008E52C2">
        <w:rPr>
          <w:color w:val="000000"/>
          <w:sz w:val="28"/>
          <w:szCs w:val="28"/>
        </w:rPr>
        <w:t xml:space="preserve">2) Работа с педагогическим составом: </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подготовка учителей к ведению профилактической работы; </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организационно-методическая антинаркотическая работа.</w:t>
      </w:r>
    </w:p>
    <w:p w:rsidR="00DA6EE2" w:rsidRPr="008E52C2" w:rsidRDefault="00DA6EE2" w:rsidP="00DA6EE2">
      <w:pPr>
        <w:autoSpaceDE w:val="0"/>
        <w:autoSpaceDN w:val="0"/>
        <w:adjustRightInd w:val="0"/>
        <w:spacing w:before="60"/>
        <w:ind w:firstLine="360"/>
        <w:jc w:val="both"/>
        <w:rPr>
          <w:color w:val="000000"/>
          <w:sz w:val="28"/>
          <w:szCs w:val="28"/>
        </w:rPr>
      </w:pPr>
      <w:r w:rsidRPr="008E52C2">
        <w:rPr>
          <w:color w:val="000000"/>
          <w:sz w:val="28"/>
          <w:szCs w:val="28"/>
        </w:rPr>
        <w:t>3) Работа с родителями:</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информирование и консультирование родителей по проблеме наркомании;</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работа с конфликтными семьями (семьями «группы риска»);</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психолого-педагогическая поддержка семей, в которых ребенок начал употреблять наркотические вещества;</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поддержка семей, в которых ребенок прошел лечение по поводу зависимости от наркотических веществ и вернулся к обучению (находится на стадии реабилитации).</w:t>
      </w:r>
    </w:p>
    <w:p w:rsidR="00DA6EE2" w:rsidRPr="008E52C2" w:rsidRDefault="00DA6EE2" w:rsidP="00DA6EE2">
      <w:pPr>
        <w:autoSpaceDE w:val="0"/>
        <w:autoSpaceDN w:val="0"/>
        <w:adjustRightInd w:val="0"/>
        <w:spacing w:before="60"/>
        <w:ind w:firstLine="360"/>
        <w:jc w:val="both"/>
        <w:rPr>
          <w:color w:val="000000"/>
          <w:sz w:val="28"/>
          <w:szCs w:val="28"/>
        </w:rPr>
      </w:pPr>
      <w:r w:rsidRPr="008E52C2">
        <w:rPr>
          <w:color w:val="000000"/>
          <w:sz w:val="28"/>
          <w:szCs w:val="28"/>
        </w:rPr>
        <w:t>4) Работа с различными организациями, ответственными за осуществление антинаркотический профилактики (на федеральном, региональном и муниципальном уровнях).</w:t>
      </w:r>
    </w:p>
    <w:p w:rsidR="00DA6EE2" w:rsidRPr="008E52C2" w:rsidRDefault="00DA6EE2" w:rsidP="00DA6EE2">
      <w:pPr>
        <w:autoSpaceDE w:val="0"/>
        <w:autoSpaceDN w:val="0"/>
        <w:adjustRightInd w:val="0"/>
        <w:spacing w:before="120" w:after="120"/>
        <w:jc w:val="center"/>
        <w:rPr>
          <w:b/>
          <w:bCs/>
          <w:caps/>
          <w:color w:val="000000"/>
          <w:sz w:val="28"/>
          <w:szCs w:val="28"/>
        </w:rPr>
      </w:pPr>
      <w:r w:rsidRPr="008E52C2">
        <w:rPr>
          <w:b/>
          <w:bCs/>
          <w:caps/>
          <w:color w:val="000000"/>
          <w:sz w:val="28"/>
          <w:szCs w:val="28"/>
        </w:rPr>
        <w:t>Этапы работы</w:t>
      </w:r>
    </w:p>
    <w:p w:rsidR="00DA6EE2" w:rsidRPr="008E52C2" w:rsidRDefault="00DA6EE2" w:rsidP="00DA6EE2">
      <w:pPr>
        <w:autoSpaceDE w:val="0"/>
        <w:autoSpaceDN w:val="0"/>
        <w:adjustRightInd w:val="0"/>
        <w:ind w:firstLine="360"/>
        <w:jc w:val="both"/>
        <w:rPr>
          <w:b/>
          <w:bCs/>
          <w:color w:val="000000"/>
          <w:sz w:val="28"/>
          <w:szCs w:val="28"/>
        </w:rPr>
      </w:pPr>
      <w:r w:rsidRPr="008E52C2">
        <w:rPr>
          <w:b/>
          <w:bCs/>
          <w:color w:val="000000"/>
          <w:sz w:val="28"/>
          <w:szCs w:val="28"/>
        </w:rPr>
        <w:t>Первый этап:</w:t>
      </w:r>
      <w:r w:rsidRPr="008E52C2">
        <w:rPr>
          <w:color w:val="000000"/>
          <w:sz w:val="28"/>
          <w:szCs w:val="28"/>
        </w:rPr>
        <w:t xml:space="preserve"> </w:t>
      </w:r>
      <w:r w:rsidRPr="008E52C2">
        <w:rPr>
          <w:b/>
          <w:bCs/>
          <w:color w:val="000000"/>
          <w:sz w:val="28"/>
          <w:szCs w:val="28"/>
        </w:rPr>
        <w:t xml:space="preserve">диагностирующий. </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b/>
          <w:bCs/>
          <w:color w:val="000000"/>
          <w:sz w:val="28"/>
          <w:szCs w:val="28"/>
        </w:rPr>
        <w:t>Время проведения:</w:t>
      </w:r>
      <w:r w:rsidRPr="008E52C2">
        <w:rPr>
          <w:color w:val="000000"/>
          <w:sz w:val="28"/>
          <w:szCs w:val="28"/>
        </w:rPr>
        <w:t xml:space="preserve"> сентябрь (начало месяца).</w:t>
      </w:r>
    </w:p>
    <w:p w:rsidR="00DA6EE2" w:rsidRPr="008E52C2" w:rsidRDefault="00DA6EE2" w:rsidP="00DA6EE2">
      <w:pPr>
        <w:autoSpaceDE w:val="0"/>
        <w:autoSpaceDN w:val="0"/>
        <w:adjustRightInd w:val="0"/>
        <w:spacing w:after="60"/>
        <w:ind w:firstLine="360"/>
        <w:jc w:val="both"/>
        <w:rPr>
          <w:color w:val="000000"/>
          <w:sz w:val="28"/>
          <w:szCs w:val="28"/>
        </w:rPr>
      </w:pPr>
      <w:r w:rsidRPr="008E52C2">
        <w:rPr>
          <w:b/>
          <w:bCs/>
          <w:color w:val="000000"/>
          <w:sz w:val="28"/>
          <w:szCs w:val="28"/>
        </w:rPr>
        <w:t>Цель:</w:t>
      </w:r>
      <w:r w:rsidRPr="008E52C2">
        <w:rPr>
          <w:color w:val="000000"/>
          <w:sz w:val="28"/>
          <w:szCs w:val="28"/>
        </w:rPr>
        <w:t xml:space="preserve"> изучение существующих в детской и подростковой среде тенденций употребления наркотических веществ.</w:t>
      </w:r>
    </w:p>
    <w:p w:rsidR="00DA6EE2" w:rsidRPr="008E52C2" w:rsidRDefault="00DA6EE2" w:rsidP="00DA6EE2">
      <w:pPr>
        <w:autoSpaceDE w:val="0"/>
        <w:autoSpaceDN w:val="0"/>
        <w:adjustRightInd w:val="0"/>
        <w:spacing w:after="60"/>
        <w:ind w:firstLine="360"/>
        <w:jc w:val="both"/>
        <w:rPr>
          <w:b/>
          <w:bCs/>
          <w:color w:val="000000"/>
          <w:sz w:val="28"/>
          <w:szCs w:val="28"/>
        </w:rPr>
      </w:pPr>
      <w:r w:rsidRPr="008E52C2">
        <w:rPr>
          <w:b/>
          <w:bCs/>
          <w:color w:val="000000"/>
          <w:sz w:val="28"/>
          <w:szCs w:val="28"/>
        </w:rPr>
        <w:t>Задачи:</w:t>
      </w:r>
    </w:p>
    <w:p w:rsidR="00DA6EE2" w:rsidRPr="008E52C2" w:rsidRDefault="00DA6EE2" w:rsidP="006029B3">
      <w:pPr>
        <w:numPr>
          <w:ilvl w:val="0"/>
          <w:numId w:val="2"/>
        </w:numPr>
        <w:tabs>
          <w:tab w:val="clear" w:pos="720"/>
          <w:tab w:val="num" w:pos="0"/>
        </w:tabs>
        <w:autoSpaceDE w:val="0"/>
        <w:autoSpaceDN w:val="0"/>
        <w:adjustRightInd w:val="0"/>
        <w:ind w:firstLine="426"/>
        <w:jc w:val="both"/>
        <w:rPr>
          <w:sz w:val="28"/>
          <w:szCs w:val="28"/>
        </w:rPr>
      </w:pPr>
      <w:r w:rsidRPr="008E52C2">
        <w:rPr>
          <w:color w:val="000000"/>
          <w:sz w:val="28"/>
          <w:szCs w:val="28"/>
        </w:rPr>
        <w:t>определить степень информированности детей и подростков по проблеме;</w:t>
      </w:r>
    </w:p>
    <w:p w:rsidR="00DA6EE2" w:rsidRPr="008E52C2" w:rsidRDefault="00DA6EE2" w:rsidP="00DA6EE2">
      <w:pPr>
        <w:numPr>
          <w:ilvl w:val="0"/>
          <w:numId w:val="1"/>
        </w:numPr>
        <w:autoSpaceDE w:val="0"/>
        <w:autoSpaceDN w:val="0"/>
        <w:adjustRightInd w:val="0"/>
        <w:jc w:val="both"/>
        <w:rPr>
          <w:sz w:val="28"/>
          <w:szCs w:val="28"/>
        </w:rPr>
      </w:pPr>
      <w:r w:rsidRPr="008E52C2">
        <w:rPr>
          <w:color w:val="000000"/>
          <w:sz w:val="28"/>
          <w:szCs w:val="28"/>
        </w:rPr>
        <w:t>выделить факторы, влияющие на формирование позитивного отношения к употреблению наркотиков;</w:t>
      </w:r>
    </w:p>
    <w:p w:rsidR="00DA6EE2" w:rsidRPr="008E52C2" w:rsidRDefault="00DA6EE2" w:rsidP="00DA6EE2">
      <w:pPr>
        <w:numPr>
          <w:ilvl w:val="0"/>
          <w:numId w:val="1"/>
        </w:numPr>
        <w:autoSpaceDE w:val="0"/>
        <w:autoSpaceDN w:val="0"/>
        <w:adjustRightInd w:val="0"/>
        <w:jc w:val="both"/>
        <w:rPr>
          <w:sz w:val="28"/>
          <w:szCs w:val="28"/>
        </w:rPr>
      </w:pPr>
      <w:r w:rsidRPr="008E52C2">
        <w:rPr>
          <w:color w:val="000000"/>
          <w:sz w:val="28"/>
          <w:szCs w:val="28"/>
        </w:rPr>
        <w:t>сделать выводы о степени вовлеченности подростков в проблему и выделить основные целевые группы для дальнейшей работы.</w:t>
      </w:r>
    </w:p>
    <w:p w:rsidR="00DA6EE2" w:rsidRPr="008E52C2" w:rsidRDefault="00DA6EE2" w:rsidP="00DA6EE2">
      <w:pPr>
        <w:autoSpaceDE w:val="0"/>
        <w:autoSpaceDN w:val="0"/>
        <w:adjustRightInd w:val="0"/>
        <w:spacing w:before="60"/>
        <w:ind w:firstLine="360"/>
        <w:jc w:val="both"/>
        <w:rPr>
          <w:b/>
          <w:bCs/>
          <w:color w:val="000000"/>
          <w:sz w:val="28"/>
          <w:szCs w:val="28"/>
        </w:rPr>
      </w:pPr>
      <w:r w:rsidRPr="008E52C2">
        <w:rPr>
          <w:b/>
          <w:bCs/>
          <w:color w:val="000000"/>
          <w:sz w:val="28"/>
          <w:szCs w:val="28"/>
        </w:rPr>
        <w:t>Методы:</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 изучение материалов общероссийских, областных и районных социологических исследований с целью получения информации о состоянии проблемы наркомании в целом;</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2) опрос и анкетирование (анонимное) с целью изучения состояния проблемы в конкретном образовательном учреждении при работе с определенной группой детей.</w:t>
      </w:r>
    </w:p>
    <w:p w:rsidR="00DA6EE2" w:rsidRPr="008E52C2" w:rsidRDefault="00DA6EE2" w:rsidP="00DA6EE2">
      <w:pPr>
        <w:autoSpaceDE w:val="0"/>
        <w:autoSpaceDN w:val="0"/>
        <w:adjustRightInd w:val="0"/>
        <w:ind w:firstLine="360"/>
        <w:jc w:val="both"/>
        <w:rPr>
          <w:color w:val="000000"/>
          <w:sz w:val="28"/>
          <w:szCs w:val="28"/>
        </w:rPr>
      </w:pPr>
      <w:r w:rsidRPr="008E52C2">
        <w:rPr>
          <w:i/>
          <w:iCs/>
          <w:color w:val="000000"/>
          <w:sz w:val="28"/>
          <w:szCs w:val="28"/>
        </w:rPr>
        <w:t>Примечание.</w:t>
      </w:r>
      <w:r w:rsidRPr="008E52C2">
        <w:rPr>
          <w:color w:val="000000"/>
          <w:sz w:val="28"/>
          <w:szCs w:val="28"/>
        </w:rPr>
        <w:t xml:space="preserve"> Анкетирование – метод социально-психологического исследования с помощью анкет. Анкета – набор вопросов (утверждений), каждый из которых логически связан с центральной задачей исследования, что должно обеспечить получение достоверной и значимой информации по теме. </w:t>
      </w:r>
    </w:p>
    <w:p w:rsidR="00DA6EE2" w:rsidRPr="008E52C2" w:rsidRDefault="00DA6EE2" w:rsidP="00DA6EE2">
      <w:pPr>
        <w:autoSpaceDE w:val="0"/>
        <w:autoSpaceDN w:val="0"/>
        <w:adjustRightInd w:val="0"/>
        <w:spacing w:before="60"/>
        <w:ind w:firstLine="360"/>
        <w:jc w:val="both"/>
        <w:rPr>
          <w:color w:val="000000"/>
          <w:sz w:val="28"/>
          <w:szCs w:val="28"/>
        </w:rPr>
      </w:pPr>
      <w:r w:rsidRPr="008E52C2">
        <w:rPr>
          <w:b/>
          <w:bCs/>
          <w:color w:val="000000"/>
          <w:sz w:val="28"/>
          <w:szCs w:val="28"/>
        </w:rPr>
        <w:t>Значение этапа:</w:t>
      </w:r>
      <w:r w:rsidRPr="008E52C2">
        <w:rPr>
          <w:color w:val="000000"/>
          <w:sz w:val="28"/>
          <w:szCs w:val="28"/>
        </w:rPr>
        <w:t xml:space="preserve"> анализ результатов анкетирования (на основании предлагаемой анкеты) позволяет сделать выводы о степени вовлеченности учащихся в проблему и выделить три целевые группы: </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lastRenderedPageBreak/>
        <w:t></w:t>
      </w:r>
      <w:r w:rsidRPr="008E52C2">
        <w:rPr>
          <w:color w:val="000000"/>
          <w:sz w:val="28"/>
          <w:szCs w:val="28"/>
        </w:rPr>
        <w:t xml:space="preserve"> подростки, имеющие опыт употребления наркотических веществ;</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подростки, для которых характерно позитивное отношение к употреблению наркотиков;</w:t>
      </w:r>
    </w:p>
    <w:p w:rsidR="00DA6EE2" w:rsidRPr="008E52C2" w:rsidRDefault="00DA6EE2" w:rsidP="00DA6EE2">
      <w:pPr>
        <w:autoSpaceDE w:val="0"/>
        <w:autoSpaceDN w:val="0"/>
        <w:adjustRightInd w:val="0"/>
        <w:ind w:firstLine="360"/>
        <w:jc w:val="both"/>
        <w:rPr>
          <w:color w:val="000000"/>
          <w:sz w:val="28"/>
          <w:szCs w:val="28"/>
        </w:rPr>
      </w:pPr>
      <w:r w:rsidRPr="008E52C2">
        <w:rPr>
          <w:noProof/>
          <w:color w:val="000000"/>
          <w:sz w:val="28"/>
          <w:szCs w:val="28"/>
        </w:rPr>
        <w:t></w:t>
      </w:r>
      <w:r w:rsidRPr="008E52C2">
        <w:rPr>
          <w:color w:val="000000"/>
          <w:sz w:val="28"/>
          <w:szCs w:val="28"/>
        </w:rPr>
        <w:t xml:space="preserve"> подростки, имеющие четко сформированное негативное отношение к употреблению наркотиков.</w:t>
      </w:r>
    </w:p>
    <w:p w:rsidR="00DA6EE2" w:rsidRPr="008E52C2" w:rsidRDefault="00DA6EE2" w:rsidP="00DA6EE2">
      <w:pPr>
        <w:autoSpaceDE w:val="0"/>
        <w:autoSpaceDN w:val="0"/>
        <w:adjustRightInd w:val="0"/>
        <w:spacing w:before="60" w:after="60"/>
        <w:ind w:firstLine="360"/>
        <w:jc w:val="both"/>
        <w:rPr>
          <w:b/>
          <w:bCs/>
          <w:color w:val="000000"/>
          <w:sz w:val="28"/>
          <w:szCs w:val="28"/>
        </w:rPr>
      </w:pPr>
      <w:r w:rsidRPr="008E52C2">
        <w:rPr>
          <w:b/>
          <w:bCs/>
          <w:color w:val="000000"/>
          <w:sz w:val="28"/>
          <w:szCs w:val="28"/>
        </w:rPr>
        <w:t>Второй этап:</w:t>
      </w:r>
      <w:r w:rsidRPr="008E52C2">
        <w:rPr>
          <w:color w:val="000000"/>
          <w:sz w:val="28"/>
          <w:szCs w:val="28"/>
        </w:rPr>
        <w:t xml:space="preserve"> </w:t>
      </w:r>
      <w:r w:rsidRPr="008E52C2">
        <w:rPr>
          <w:b/>
          <w:bCs/>
          <w:color w:val="000000"/>
          <w:sz w:val="28"/>
          <w:szCs w:val="28"/>
        </w:rPr>
        <w:t>организационно-практический.</w:t>
      </w:r>
    </w:p>
    <w:p w:rsidR="00DA6EE2" w:rsidRPr="008E52C2" w:rsidRDefault="00DA6EE2" w:rsidP="00DA6EE2">
      <w:pPr>
        <w:autoSpaceDE w:val="0"/>
        <w:autoSpaceDN w:val="0"/>
        <w:adjustRightInd w:val="0"/>
        <w:ind w:firstLine="360"/>
        <w:jc w:val="both"/>
        <w:rPr>
          <w:color w:val="000000"/>
          <w:sz w:val="28"/>
          <w:szCs w:val="28"/>
        </w:rPr>
      </w:pPr>
      <w:r w:rsidRPr="008E52C2">
        <w:rPr>
          <w:b/>
          <w:bCs/>
          <w:color w:val="000000"/>
          <w:sz w:val="28"/>
          <w:szCs w:val="28"/>
        </w:rPr>
        <w:t>Время проведения:</w:t>
      </w:r>
      <w:r w:rsidRPr="008E52C2">
        <w:rPr>
          <w:color w:val="000000"/>
          <w:sz w:val="28"/>
          <w:szCs w:val="28"/>
        </w:rPr>
        <w:t xml:space="preserve"> сентябрь – май.</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b/>
          <w:bCs/>
          <w:color w:val="000000"/>
          <w:sz w:val="28"/>
          <w:szCs w:val="28"/>
        </w:rPr>
        <w:t>Цель:</w:t>
      </w:r>
      <w:r w:rsidRPr="008E52C2">
        <w:rPr>
          <w:color w:val="000000"/>
          <w:sz w:val="28"/>
          <w:szCs w:val="28"/>
        </w:rPr>
        <w:t xml:space="preserve"> реализация антинаркотической работы в образовательном учреждении.</w:t>
      </w:r>
    </w:p>
    <w:p w:rsidR="00DA6EE2" w:rsidRPr="008E52C2" w:rsidRDefault="00DA6EE2" w:rsidP="00DA6EE2">
      <w:pPr>
        <w:autoSpaceDE w:val="0"/>
        <w:autoSpaceDN w:val="0"/>
        <w:adjustRightInd w:val="0"/>
        <w:ind w:firstLine="360"/>
        <w:jc w:val="both"/>
        <w:rPr>
          <w:b/>
          <w:bCs/>
          <w:color w:val="000000"/>
          <w:sz w:val="28"/>
          <w:szCs w:val="28"/>
        </w:rPr>
      </w:pPr>
      <w:r w:rsidRPr="008E52C2">
        <w:rPr>
          <w:b/>
          <w:bCs/>
          <w:color w:val="000000"/>
          <w:sz w:val="28"/>
          <w:szCs w:val="28"/>
        </w:rPr>
        <w:t xml:space="preserve">Задачи: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 предоставить детям объективную, соответствующую возрасту информацию о наркотиках;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2) способствовать увеличению знаний учащихся путем обсуждения проблем, связанных с наркоманией;</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учить детей лучше понимать собственные проблемы и критически относиться к поведению в обществе; способствовать стремлению детей понимать окружающих и анализировать свои отношения с ними;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4) создать условия для формирования у детей культуры выбора, научить их принимать ответственные решения;</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5) обеспечить взаимодействие школы с семьей и внешкольными организациями. </w:t>
      </w:r>
    </w:p>
    <w:p w:rsidR="00DA6EE2" w:rsidRPr="008E52C2" w:rsidRDefault="00DA6EE2" w:rsidP="00DA6EE2">
      <w:pPr>
        <w:rPr>
          <w:sz w:val="28"/>
          <w:szCs w:val="28"/>
        </w:rPr>
      </w:pPr>
    </w:p>
    <w:p w:rsidR="00DA6EE2" w:rsidRPr="008E52C2" w:rsidRDefault="00DA6EE2" w:rsidP="00DA6EE2">
      <w:pPr>
        <w:autoSpaceDE w:val="0"/>
        <w:autoSpaceDN w:val="0"/>
        <w:adjustRightInd w:val="0"/>
        <w:spacing w:before="120" w:after="60"/>
        <w:ind w:firstLine="360"/>
        <w:jc w:val="both"/>
        <w:rPr>
          <w:b/>
          <w:bCs/>
          <w:color w:val="000000"/>
          <w:sz w:val="28"/>
          <w:szCs w:val="28"/>
        </w:rPr>
      </w:pPr>
      <w:r w:rsidRPr="008E52C2">
        <w:rPr>
          <w:b/>
          <w:bCs/>
          <w:color w:val="000000"/>
          <w:sz w:val="28"/>
          <w:szCs w:val="28"/>
        </w:rPr>
        <w:t>Значение этапа:</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 развитие у учащихся таких жизненных навыков, как, например, навыки принятия решения, общения, ответственного поведения, противостояния стрессам, сопротивления негативным социальным влияниям;</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2) формирование потребности в здоровом образе жизни, осознание ценности собственного здоровья и ответственности за него;</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повышение уровня психосоциальной адаптации детей;</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4) выработка активной жизненной позиции, исключающей использование наркотиков и алкоголя в качестве средства ухода от жизненных проблем.</w:t>
      </w:r>
    </w:p>
    <w:p w:rsidR="00DA6EE2" w:rsidRPr="008E52C2" w:rsidRDefault="00DA6EE2" w:rsidP="00DA6EE2">
      <w:pPr>
        <w:autoSpaceDE w:val="0"/>
        <w:autoSpaceDN w:val="0"/>
        <w:adjustRightInd w:val="0"/>
        <w:spacing w:before="60" w:after="60"/>
        <w:ind w:firstLine="360"/>
        <w:jc w:val="both"/>
        <w:rPr>
          <w:b/>
          <w:bCs/>
          <w:color w:val="000000"/>
          <w:sz w:val="28"/>
          <w:szCs w:val="28"/>
        </w:rPr>
      </w:pPr>
      <w:r w:rsidRPr="008E52C2">
        <w:rPr>
          <w:b/>
          <w:bCs/>
          <w:color w:val="000000"/>
          <w:sz w:val="28"/>
          <w:szCs w:val="28"/>
        </w:rPr>
        <w:t>Третий этап:</w:t>
      </w:r>
      <w:r w:rsidRPr="008E52C2">
        <w:rPr>
          <w:color w:val="000000"/>
          <w:sz w:val="28"/>
          <w:szCs w:val="28"/>
        </w:rPr>
        <w:t xml:space="preserve"> </w:t>
      </w:r>
      <w:r w:rsidRPr="008E52C2">
        <w:rPr>
          <w:b/>
          <w:bCs/>
          <w:color w:val="000000"/>
          <w:sz w:val="28"/>
          <w:szCs w:val="28"/>
        </w:rPr>
        <w:t>заключительный.</w:t>
      </w:r>
    </w:p>
    <w:p w:rsidR="00DA6EE2" w:rsidRPr="008E52C2" w:rsidRDefault="00DA6EE2" w:rsidP="00DA6EE2">
      <w:pPr>
        <w:autoSpaceDE w:val="0"/>
        <w:autoSpaceDN w:val="0"/>
        <w:adjustRightInd w:val="0"/>
        <w:ind w:firstLine="360"/>
        <w:jc w:val="both"/>
        <w:rPr>
          <w:color w:val="000000"/>
          <w:sz w:val="28"/>
          <w:szCs w:val="28"/>
        </w:rPr>
      </w:pPr>
      <w:r w:rsidRPr="008E52C2">
        <w:rPr>
          <w:b/>
          <w:bCs/>
          <w:color w:val="000000"/>
          <w:sz w:val="28"/>
          <w:szCs w:val="28"/>
        </w:rPr>
        <w:t>Время проведения:</w:t>
      </w:r>
      <w:r w:rsidRPr="008E52C2">
        <w:rPr>
          <w:color w:val="000000"/>
          <w:sz w:val="28"/>
          <w:szCs w:val="28"/>
        </w:rPr>
        <w:t xml:space="preserve"> май (конец месяца).</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b/>
          <w:bCs/>
          <w:color w:val="000000"/>
          <w:sz w:val="28"/>
          <w:szCs w:val="28"/>
        </w:rPr>
        <w:t>Цель:</w:t>
      </w:r>
      <w:r w:rsidRPr="008E52C2">
        <w:rPr>
          <w:color w:val="000000"/>
          <w:sz w:val="28"/>
          <w:szCs w:val="28"/>
        </w:rPr>
        <w:t xml:space="preserve"> определение эффективности разработанной системы профилактики наркомании.</w:t>
      </w:r>
    </w:p>
    <w:p w:rsidR="00DA6EE2" w:rsidRPr="008E52C2" w:rsidRDefault="00DA6EE2" w:rsidP="00DA6EE2">
      <w:pPr>
        <w:autoSpaceDE w:val="0"/>
        <w:autoSpaceDN w:val="0"/>
        <w:adjustRightInd w:val="0"/>
        <w:spacing w:after="60"/>
        <w:ind w:firstLine="360"/>
        <w:jc w:val="both"/>
        <w:rPr>
          <w:b/>
          <w:bCs/>
          <w:color w:val="000000"/>
          <w:sz w:val="28"/>
          <w:szCs w:val="28"/>
        </w:rPr>
      </w:pPr>
      <w:r w:rsidRPr="008E52C2">
        <w:rPr>
          <w:b/>
          <w:bCs/>
          <w:color w:val="000000"/>
          <w:sz w:val="28"/>
          <w:szCs w:val="28"/>
        </w:rPr>
        <w:t>Задачи: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 выделить основные недостатки и достижения в проделанной работе;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2) определить изменения личностной позиции учащихся в отношении проблемы наркомании;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определить дальнейшее направление работы по предупреждению наркомании.</w:t>
      </w:r>
    </w:p>
    <w:p w:rsidR="00DA6EE2" w:rsidRPr="008E52C2" w:rsidRDefault="00DA6EE2" w:rsidP="00DA6EE2">
      <w:pPr>
        <w:autoSpaceDE w:val="0"/>
        <w:autoSpaceDN w:val="0"/>
        <w:adjustRightInd w:val="0"/>
        <w:spacing w:before="60" w:after="60"/>
        <w:ind w:firstLine="360"/>
        <w:jc w:val="both"/>
        <w:rPr>
          <w:b/>
          <w:bCs/>
          <w:color w:val="000000"/>
          <w:sz w:val="28"/>
          <w:szCs w:val="28"/>
        </w:rPr>
      </w:pPr>
      <w:r w:rsidRPr="008E52C2">
        <w:rPr>
          <w:b/>
          <w:bCs/>
          <w:color w:val="000000"/>
          <w:sz w:val="28"/>
          <w:szCs w:val="28"/>
        </w:rPr>
        <w:t xml:space="preserve">Методы: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 анализ отчетной документации;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2) опрос, беседа;</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lastRenderedPageBreak/>
        <w:t xml:space="preserve">3) анонимное анкетирование. </w:t>
      </w:r>
    </w:p>
    <w:p w:rsidR="00DA6EE2" w:rsidRPr="008E52C2" w:rsidRDefault="00DA6EE2" w:rsidP="00DA6EE2">
      <w:pPr>
        <w:autoSpaceDE w:val="0"/>
        <w:autoSpaceDN w:val="0"/>
        <w:adjustRightInd w:val="0"/>
        <w:spacing w:before="60" w:after="60"/>
        <w:ind w:firstLine="360"/>
        <w:jc w:val="both"/>
        <w:rPr>
          <w:color w:val="000000"/>
          <w:sz w:val="28"/>
          <w:szCs w:val="28"/>
        </w:rPr>
      </w:pPr>
      <w:r w:rsidRPr="008E52C2">
        <w:rPr>
          <w:i/>
          <w:iCs/>
          <w:color w:val="000000"/>
          <w:sz w:val="28"/>
          <w:szCs w:val="28"/>
        </w:rPr>
        <w:t>Примечание</w:t>
      </w:r>
      <w:r w:rsidRPr="008E52C2">
        <w:rPr>
          <w:color w:val="000000"/>
          <w:sz w:val="28"/>
          <w:szCs w:val="28"/>
        </w:rPr>
        <w:t>. Сравнение результатов первичного и повторного анкетирования дает возможность:</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 изучить характер изменений в отношении учащихся к употреблению наркотических веществ;</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2) выявить наиболее устойчивые факторы, способствующие приобщению детей и подростков к наркотикам;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определить динамику целевых групп.</w:t>
      </w:r>
    </w:p>
    <w:p w:rsidR="00DA6EE2" w:rsidRPr="008E52C2" w:rsidRDefault="00DA6EE2" w:rsidP="00DA6EE2">
      <w:pPr>
        <w:autoSpaceDE w:val="0"/>
        <w:autoSpaceDN w:val="0"/>
        <w:adjustRightInd w:val="0"/>
        <w:spacing w:before="60" w:after="60"/>
        <w:ind w:firstLine="360"/>
        <w:jc w:val="both"/>
        <w:rPr>
          <w:b/>
          <w:bCs/>
          <w:color w:val="000000"/>
          <w:sz w:val="28"/>
          <w:szCs w:val="28"/>
        </w:rPr>
      </w:pPr>
      <w:r w:rsidRPr="008E52C2">
        <w:rPr>
          <w:b/>
          <w:bCs/>
          <w:color w:val="000000"/>
          <w:sz w:val="28"/>
          <w:szCs w:val="28"/>
        </w:rPr>
        <w:t xml:space="preserve">Значение этапа: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 позволяет обобщить и систематизировать информацию, накопленную в процессе проведения антинаркотической работы;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2) сделать выводы об эффективности предлагаемой системы профилактики;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на основании выделенных тенденций и закономерностей осуществить планирование дальнейшей работы по профилактике наркомании.</w:t>
      </w:r>
    </w:p>
    <w:p w:rsidR="00DA6EE2" w:rsidRPr="008E52C2" w:rsidRDefault="00DA6EE2" w:rsidP="006029B3">
      <w:pPr>
        <w:autoSpaceDE w:val="0"/>
        <w:autoSpaceDN w:val="0"/>
        <w:adjustRightInd w:val="0"/>
        <w:spacing w:before="120" w:after="60"/>
        <w:ind w:firstLine="426"/>
        <w:jc w:val="both"/>
        <w:rPr>
          <w:b/>
          <w:bCs/>
          <w:color w:val="000000"/>
          <w:sz w:val="28"/>
          <w:szCs w:val="28"/>
        </w:rPr>
      </w:pPr>
      <w:r w:rsidRPr="008E52C2">
        <w:rPr>
          <w:b/>
          <w:bCs/>
          <w:color w:val="000000"/>
          <w:sz w:val="28"/>
          <w:szCs w:val="28"/>
        </w:rPr>
        <w:t>Значение системы работы школы по профилактике наркомании:</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 воспитание подрастающего поколения в духе непринятия наркотических веществ;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2) включение подростков в организованную борьбу против алкоголизма, наркомании, токсикомании и курения;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3) развитие у детей глубокого понимания опасности и вреда наркотиков, алкоголя, никотина, других дурманящих средств для физического состояния организма и психики, духовного мира и личностных качеств человека, а также для общества в целом;</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4) формирование у учащихся убеждения в том, что употребление наркотиков, алкоголя, никотина наносит ущерб здоровью, приводит к преждевременному старению организма и психическому распаду, утрате трудоспособности, радости человеческого общения, полноценных духовных и половых отношений между женщиной и мужчиной;</w:t>
      </w:r>
    </w:p>
    <w:p w:rsidR="00DA6EE2" w:rsidRPr="008E52C2" w:rsidRDefault="00DA6EE2" w:rsidP="00DA6EE2">
      <w:pPr>
        <w:tabs>
          <w:tab w:val="left" w:pos="2595"/>
        </w:tabs>
        <w:rPr>
          <w:color w:val="000000"/>
          <w:sz w:val="28"/>
          <w:szCs w:val="28"/>
        </w:rPr>
      </w:pPr>
      <w:r w:rsidRPr="008E52C2">
        <w:rPr>
          <w:color w:val="000000"/>
          <w:sz w:val="28"/>
          <w:szCs w:val="28"/>
        </w:rPr>
        <w:t>5) развитие у школьников полезных привычек использования свободного времени, стремления к творчеству и богатому духовному общению с интересными людьми.</w:t>
      </w:r>
    </w:p>
    <w:p w:rsidR="00DA6EE2" w:rsidRPr="008E52C2" w:rsidRDefault="00DA6EE2" w:rsidP="00DA6EE2">
      <w:pPr>
        <w:rPr>
          <w:sz w:val="28"/>
          <w:szCs w:val="28"/>
        </w:rPr>
      </w:pPr>
    </w:p>
    <w:p w:rsidR="00DA6EE2" w:rsidRPr="008E52C2" w:rsidRDefault="00DA6EE2" w:rsidP="00DA6EE2">
      <w:pPr>
        <w:rPr>
          <w:b/>
          <w:sz w:val="28"/>
          <w:szCs w:val="28"/>
        </w:rPr>
      </w:pPr>
      <w:r w:rsidRPr="008E52C2">
        <w:rPr>
          <w:b/>
          <w:sz w:val="28"/>
          <w:szCs w:val="28"/>
        </w:rPr>
        <w:t>Технология работы</w:t>
      </w:r>
    </w:p>
    <w:p w:rsidR="00DA6EE2" w:rsidRPr="008E52C2" w:rsidRDefault="00DA6EE2" w:rsidP="00DA6EE2">
      <w:pPr>
        <w:rPr>
          <w:b/>
          <w:sz w:val="28"/>
          <w:szCs w:val="28"/>
        </w:rPr>
      </w:pPr>
    </w:p>
    <w:p w:rsidR="00DA6EE2" w:rsidRPr="008E52C2" w:rsidRDefault="00DA6EE2" w:rsidP="00DA6EE2">
      <w:pPr>
        <w:numPr>
          <w:ilvl w:val="0"/>
          <w:numId w:val="4"/>
        </w:numPr>
        <w:ind w:left="538" w:hanging="357"/>
        <w:jc w:val="both"/>
        <w:rPr>
          <w:sz w:val="28"/>
          <w:szCs w:val="28"/>
        </w:rPr>
      </w:pPr>
      <w:r w:rsidRPr="008E52C2">
        <w:rPr>
          <w:sz w:val="28"/>
          <w:szCs w:val="28"/>
        </w:rPr>
        <w:t xml:space="preserve">Включение в </w:t>
      </w:r>
      <w:r w:rsidR="002F420E">
        <w:rPr>
          <w:sz w:val="28"/>
          <w:szCs w:val="28"/>
        </w:rPr>
        <w:t xml:space="preserve"> Рабочую программу «Воспитания», в модуль календарно – тематический </w:t>
      </w:r>
      <w:r w:rsidRPr="008E52C2">
        <w:rPr>
          <w:sz w:val="28"/>
          <w:szCs w:val="28"/>
        </w:rPr>
        <w:t>план работы школы мероприятий по профилактике наркомании и асоциального поведения   среди несовершеннолетних на учебный год.</w:t>
      </w:r>
    </w:p>
    <w:p w:rsidR="00DA6EE2" w:rsidRPr="008E52C2" w:rsidRDefault="00DA6EE2" w:rsidP="00DA6EE2">
      <w:pPr>
        <w:numPr>
          <w:ilvl w:val="0"/>
          <w:numId w:val="4"/>
        </w:numPr>
        <w:ind w:left="538" w:hanging="357"/>
        <w:jc w:val="both"/>
        <w:rPr>
          <w:sz w:val="28"/>
          <w:szCs w:val="28"/>
        </w:rPr>
      </w:pPr>
      <w:r w:rsidRPr="008E52C2">
        <w:rPr>
          <w:sz w:val="28"/>
          <w:szCs w:val="28"/>
        </w:rPr>
        <w:t>Согласование плана работы с ОДН, КДН и утверждение его директором школы.</w:t>
      </w:r>
    </w:p>
    <w:p w:rsidR="00DA6EE2" w:rsidRPr="008E52C2" w:rsidRDefault="00DA6EE2" w:rsidP="00DA6EE2">
      <w:pPr>
        <w:numPr>
          <w:ilvl w:val="0"/>
          <w:numId w:val="4"/>
        </w:numPr>
        <w:ind w:left="538" w:hanging="357"/>
        <w:jc w:val="both"/>
        <w:rPr>
          <w:sz w:val="28"/>
          <w:szCs w:val="28"/>
        </w:rPr>
      </w:pPr>
      <w:r w:rsidRPr="008E52C2">
        <w:rPr>
          <w:sz w:val="28"/>
          <w:szCs w:val="28"/>
        </w:rPr>
        <w:t>Ознакомление с планом мероприятий педагогического коллектива.</w:t>
      </w:r>
    </w:p>
    <w:p w:rsidR="00DA6EE2" w:rsidRPr="008E52C2" w:rsidRDefault="00DA6EE2" w:rsidP="00DA6EE2">
      <w:pPr>
        <w:numPr>
          <w:ilvl w:val="0"/>
          <w:numId w:val="4"/>
        </w:numPr>
        <w:ind w:left="538" w:hanging="357"/>
        <w:jc w:val="both"/>
        <w:rPr>
          <w:sz w:val="28"/>
          <w:szCs w:val="28"/>
        </w:rPr>
      </w:pPr>
      <w:r w:rsidRPr="008E52C2">
        <w:rPr>
          <w:sz w:val="28"/>
          <w:szCs w:val="28"/>
        </w:rPr>
        <w:t>Обсуждение направлений работы по профилактике употребления наркотиков  и правонарушений среди несовершеннолетних на заседаниях методического объединения классных руководителей.</w:t>
      </w:r>
    </w:p>
    <w:p w:rsidR="00DA6EE2" w:rsidRPr="008E52C2" w:rsidRDefault="00DA6EE2" w:rsidP="00DA6EE2">
      <w:pPr>
        <w:numPr>
          <w:ilvl w:val="0"/>
          <w:numId w:val="4"/>
        </w:numPr>
        <w:ind w:left="538" w:hanging="357"/>
        <w:jc w:val="both"/>
        <w:rPr>
          <w:sz w:val="28"/>
          <w:szCs w:val="28"/>
        </w:rPr>
      </w:pPr>
      <w:r w:rsidRPr="008E52C2">
        <w:rPr>
          <w:sz w:val="28"/>
          <w:szCs w:val="28"/>
        </w:rPr>
        <w:lastRenderedPageBreak/>
        <w:t>Обсуждение хода работы по ранней профилактике наркомании и правонарушений среди несовершеннолетних на заседаниях родительского комитета.</w:t>
      </w:r>
    </w:p>
    <w:p w:rsidR="00DA6EE2" w:rsidRPr="008E52C2" w:rsidRDefault="00DA6EE2" w:rsidP="00DA6EE2">
      <w:pPr>
        <w:numPr>
          <w:ilvl w:val="0"/>
          <w:numId w:val="4"/>
        </w:numPr>
        <w:ind w:left="538" w:hanging="357"/>
        <w:jc w:val="both"/>
        <w:rPr>
          <w:sz w:val="28"/>
          <w:szCs w:val="28"/>
        </w:rPr>
      </w:pPr>
      <w:r w:rsidRPr="008E52C2">
        <w:rPr>
          <w:sz w:val="28"/>
          <w:szCs w:val="28"/>
        </w:rPr>
        <w:t>Деятельность школьной библиотеки по профилактике наркомании и правонарушений среди несовершеннолетних через выставку литературы, читательские конференции и диспуты.</w:t>
      </w:r>
    </w:p>
    <w:p w:rsidR="00DA6EE2" w:rsidRPr="008E52C2" w:rsidRDefault="00DA6EE2" w:rsidP="00DA6EE2">
      <w:pPr>
        <w:numPr>
          <w:ilvl w:val="0"/>
          <w:numId w:val="4"/>
        </w:numPr>
        <w:ind w:left="538" w:hanging="357"/>
        <w:jc w:val="both"/>
        <w:rPr>
          <w:sz w:val="28"/>
          <w:szCs w:val="28"/>
        </w:rPr>
      </w:pPr>
      <w:r w:rsidRPr="008E52C2">
        <w:rPr>
          <w:sz w:val="28"/>
          <w:szCs w:val="28"/>
        </w:rPr>
        <w:t xml:space="preserve">Борьбу с </w:t>
      </w:r>
      <w:r w:rsidR="00715058">
        <w:rPr>
          <w:sz w:val="28"/>
          <w:szCs w:val="28"/>
        </w:rPr>
        <w:t xml:space="preserve">пропусками </w:t>
      </w:r>
      <w:r w:rsidRPr="008E52C2">
        <w:rPr>
          <w:sz w:val="28"/>
          <w:szCs w:val="28"/>
        </w:rPr>
        <w:t xml:space="preserve"> </w:t>
      </w:r>
      <w:r w:rsidR="00715058">
        <w:rPr>
          <w:sz w:val="28"/>
          <w:szCs w:val="28"/>
        </w:rPr>
        <w:t>занятий без уважительных причин</w:t>
      </w:r>
      <w:r w:rsidRPr="008E52C2">
        <w:rPr>
          <w:sz w:val="28"/>
          <w:szCs w:val="28"/>
        </w:rPr>
        <w:t xml:space="preserve">, которая, являясь одним из основных направлений в воспитательной и учебной работе, обеспечивает успешную профилактику наркомании и правонарушений, а также формирование у подростков навыков законопослушного поведения. </w:t>
      </w:r>
    </w:p>
    <w:p w:rsidR="00DA6EE2" w:rsidRPr="008E52C2" w:rsidRDefault="00DA6EE2" w:rsidP="00DA6EE2">
      <w:pPr>
        <w:numPr>
          <w:ilvl w:val="0"/>
          <w:numId w:val="4"/>
        </w:numPr>
        <w:ind w:left="538" w:hanging="357"/>
        <w:jc w:val="both"/>
        <w:rPr>
          <w:sz w:val="28"/>
          <w:szCs w:val="28"/>
        </w:rPr>
      </w:pPr>
      <w:r w:rsidRPr="008E52C2">
        <w:rPr>
          <w:sz w:val="28"/>
          <w:szCs w:val="28"/>
        </w:rPr>
        <w:t>Ежедневный контроль успеваемости  и посещаемости со стороны классного руководителя и родителей.</w:t>
      </w:r>
    </w:p>
    <w:p w:rsidR="00DA6EE2" w:rsidRPr="008E52C2" w:rsidRDefault="00DA6EE2" w:rsidP="00DA6EE2">
      <w:pPr>
        <w:numPr>
          <w:ilvl w:val="0"/>
          <w:numId w:val="4"/>
        </w:numPr>
        <w:ind w:left="538" w:hanging="357"/>
        <w:jc w:val="both"/>
        <w:rPr>
          <w:b/>
          <w:sz w:val="28"/>
          <w:szCs w:val="28"/>
        </w:rPr>
      </w:pPr>
      <w:r w:rsidRPr="008E52C2">
        <w:rPr>
          <w:sz w:val="28"/>
          <w:szCs w:val="28"/>
        </w:rPr>
        <w:t xml:space="preserve">Организацию досуга учащихся, широкое вовлечение их в занятия спортом, художественное творчество, кружковую работу, которые способствуют развитию творческих инициатив ребёнка, активному полезному проведению свободного от учёбы времени, формированию законопослушного поведения. </w:t>
      </w:r>
    </w:p>
    <w:p w:rsidR="00DA6EE2" w:rsidRPr="008E52C2" w:rsidRDefault="00DA6EE2" w:rsidP="00DA6EE2">
      <w:pPr>
        <w:rPr>
          <w:b/>
          <w:sz w:val="28"/>
          <w:szCs w:val="28"/>
        </w:rPr>
      </w:pPr>
    </w:p>
    <w:p w:rsidR="00DA6EE2" w:rsidRPr="008E52C2" w:rsidRDefault="00DA6EE2" w:rsidP="00DA6EE2">
      <w:pPr>
        <w:rPr>
          <w:b/>
          <w:sz w:val="28"/>
          <w:szCs w:val="28"/>
        </w:rPr>
      </w:pPr>
    </w:p>
    <w:p w:rsidR="00DA6EE2" w:rsidRPr="008E52C2" w:rsidRDefault="00DA6EE2" w:rsidP="00DA6EE2">
      <w:pPr>
        <w:rPr>
          <w:b/>
          <w:sz w:val="28"/>
          <w:szCs w:val="28"/>
        </w:rPr>
      </w:pPr>
      <w:r w:rsidRPr="008E52C2">
        <w:rPr>
          <w:b/>
          <w:sz w:val="28"/>
          <w:szCs w:val="28"/>
        </w:rPr>
        <w:t>Методы работы</w:t>
      </w:r>
    </w:p>
    <w:p w:rsidR="00DA6EE2" w:rsidRPr="008E52C2" w:rsidRDefault="00DA6EE2" w:rsidP="00DA6EE2">
      <w:pPr>
        <w:rPr>
          <w:b/>
          <w:sz w:val="28"/>
          <w:szCs w:val="28"/>
        </w:rPr>
      </w:pPr>
    </w:p>
    <w:p w:rsidR="00DA6EE2" w:rsidRPr="008E52C2" w:rsidRDefault="00DA6EE2" w:rsidP="00DA6EE2">
      <w:pPr>
        <w:jc w:val="both"/>
        <w:rPr>
          <w:sz w:val="28"/>
          <w:szCs w:val="28"/>
        </w:rPr>
      </w:pPr>
      <w:r w:rsidRPr="008E52C2">
        <w:rPr>
          <w:b/>
          <w:sz w:val="28"/>
          <w:szCs w:val="28"/>
        </w:rPr>
        <w:t xml:space="preserve">Мозговой штурм. </w:t>
      </w:r>
      <w:r w:rsidRPr="008E52C2">
        <w:rPr>
          <w:sz w:val="28"/>
          <w:szCs w:val="28"/>
        </w:rPr>
        <w:t>Метод используют для развития творческого мышления. Это помогает ученикам не быть строгим судьёй себе и другим. Попросит группу учеников выдать столько идей, сколько они могут, может, зафиксировать их на доске. Никто в группе не должен оценивать и комментировать: «Позитивные или негативные идеи?» По завершении мозгового штурма идёт оценка этих идей.</w:t>
      </w:r>
    </w:p>
    <w:p w:rsidR="00DA6EE2" w:rsidRPr="008E52C2" w:rsidRDefault="00DA6EE2" w:rsidP="00DA6EE2">
      <w:pPr>
        <w:jc w:val="both"/>
        <w:rPr>
          <w:sz w:val="28"/>
          <w:szCs w:val="28"/>
        </w:rPr>
      </w:pPr>
      <w:r w:rsidRPr="008E52C2">
        <w:rPr>
          <w:b/>
          <w:sz w:val="28"/>
          <w:szCs w:val="28"/>
        </w:rPr>
        <w:t>Ролевые игры.</w:t>
      </w:r>
      <w:r w:rsidRPr="008E52C2">
        <w:rPr>
          <w:sz w:val="28"/>
          <w:szCs w:val="28"/>
        </w:rPr>
        <w:t xml:space="preserve"> Ощущение себя «в чужой шкуре» помогает развить сопереживание  и возможность понять ситуацию с различных сторон. Можно попросить ребят представить себя в различных ситуациях – «драматическая ситуация» помогает вжиться в проблему. Можно принять ролевые игры, «проживая» какие-либо события.</w:t>
      </w:r>
    </w:p>
    <w:p w:rsidR="00DA6EE2" w:rsidRPr="008E52C2" w:rsidRDefault="00DA6EE2" w:rsidP="00DA6EE2">
      <w:pPr>
        <w:jc w:val="both"/>
        <w:rPr>
          <w:sz w:val="28"/>
          <w:szCs w:val="28"/>
        </w:rPr>
      </w:pPr>
      <w:r w:rsidRPr="008E52C2">
        <w:rPr>
          <w:b/>
          <w:sz w:val="28"/>
          <w:szCs w:val="28"/>
        </w:rPr>
        <w:t>Развитие мнений через обсуждение и дебаты.</w:t>
      </w:r>
      <w:r w:rsidRPr="008E52C2">
        <w:rPr>
          <w:sz w:val="28"/>
          <w:szCs w:val="28"/>
        </w:rPr>
        <w:t xml:space="preserve"> Многие вопросы требуют обсуждения, т. к. дети и педагоги часто имеют собственное мнение. Следовательно, очень важно определить своё собственное мнение. Во время обсуждения дети понимают, что бывает множество мнений по одному вопросу.</w:t>
      </w:r>
    </w:p>
    <w:p w:rsidR="00DA6EE2" w:rsidRPr="008E52C2" w:rsidRDefault="00DA6EE2" w:rsidP="00DA6EE2">
      <w:pPr>
        <w:jc w:val="both"/>
        <w:rPr>
          <w:sz w:val="28"/>
          <w:szCs w:val="28"/>
        </w:rPr>
      </w:pPr>
      <w:r w:rsidRPr="008E52C2">
        <w:rPr>
          <w:b/>
          <w:sz w:val="28"/>
          <w:szCs w:val="28"/>
        </w:rPr>
        <w:t>Рекламные листки, буклеты, плакаты, эмблемы.</w:t>
      </w:r>
      <w:r w:rsidRPr="008E52C2">
        <w:rPr>
          <w:sz w:val="28"/>
          <w:szCs w:val="28"/>
        </w:rPr>
        <w:t xml:space="preserve"> Чаще всего школьное обучение состоит из разделов: слушать учителя, выполнять письменные задания. Записи очень важны для систематизации знаний, для развития коммуникативных способностей. Можно сделать записи в форме рекламного листка, буклета, плаката – т.е. того, что может информировать других. Дизайн и иллюстрация становятся очень важными для детей, так как помогает им общаться.</w:t>
      </w:r>
    </w:p>
    <w:p w:rsidR="00DA6EE2" w:rsidRPr="008E52C2" w:rsidRDefault="00DA6EE2" w:rsidP="00DA6EE2">
      <w:pPr>
        <w:jc w:val="both"/>
        <w:rPr>
          <w:sz w:val="28"/>
          <w:szCs w:val="28"/>
        </w:rPr>
      </w:pPr>
      <w:r w:rsidRPr="008E52C2">
        <w:rPr>
          <w:b/>
          <w:sz w:val="28"/>
          <w:szCs w:val="28"/>
        </w:rPr>
        <w:t>Истории.</w:t>
      </w:r>
      <w:r w:rsidRPr="008E52C2">
        <w:rPr>
          <w:sz w:val="28"/>
          <w:szCs w:val="28"/>
        </w:rPr>
        <w:t xml:space="preserve"> Многие люди учатся на историях, которые являются важным путём передачи знаний и морали; и даже телевизионные «мыльные оперы» </w:t>
      </w:r>
      <w:r w:rsidRPr="008E52C2">
        <w:rPr>
          <w:sz w:val="28"/>
          <w:szCs w:val="28"/>
        </w:rPr>
        <w:lastRenderedPageBreak/>
        <w:t>по-своему учат нас исследовать текущие события. Истории и рассказы позволяют ученикам переносить   свой  личный опыт в форму фантазий, и поэтому они не сообщают о себе те вещи, о которых хотелось бы умолчать. Различные люди по-разному интерпретируют одну и ту же историю. Народные сказки, рассказы о жизни, фантастика часто нужны нам, так как помогают лучше понять свои проблемы.</w:t>
      </w:r>
    </w:p>
    <w:p w:rsidR="00DA6EE2" w:rsidRPr="008E52C2" w:rsidRDefault="00DA6EE2" w:rsidP="00DA6EE2">
      <w:pPr>
        <w:jc w:val="both"/>
        <w:rPr>
          <w:sz w:val="28"/>
          <w:szCs w:val="28"/>
        </w:rPr>
      </w:pPr>
      <w:r w:rsidRPr="008E52C2">
        <w:rPr>
          <w:b/>
          <w:sz w:val="28"/>
          <w:szCs w:val="28"/>
        </w:rPr>
        <w:t>Работа с неформальными лидерами.</w:t>
      </w:r>
      <w:r w:rsidRPr="008E52C2">
        <w:rPr>
          <w:sz w:val="28"/>
          <w:szCs w:val="28"/>
        </w:rPr>
        <w:t xml:space="preserve"> Можно привлекать старшеклассников для работы с младшими, предварительно обучив их. Это особенно важно во время проведения антинаркотической работы: старшие школьники более информированы о наркотиках, иногда даже лучше, чем учителя. Бывает, что доверие к ним больше, чем к педагогу.</w:t>
      </w:r>
    </w:p>
    <w:p w:rsidR="00DA6EE2" w:rsidRPr="008E52C2" w:rsidRDefault="00DA6EE2" w:rsidP="00DA6EE2">
      <w:pPr>
        <w:jc w:val="both"/>
        <w:rPr>
          <w:b/>
          <w:sz w:val="28"/>
          <w:szCs w:val="28"/>
          <w:u w:val="single"/>
        </w:rPr>
      </w:pPr>
      <w:r w:rsidRPr="008E52C2">
        <w:rPr>
          <w:b/>
          <w:sz w:val="28"/>
          <w:szCs w:val="28"/>
        </w:rPr>
        <w:t>Работа в группах и парах.</w:t>
      </w:r>
      <w:r w:rsidRPr="008E52C2">
        <w:rPr>
          <w:sz w:val="28"/>
          <w:szCs w:val="28"/>
        </w:rPr>
        <w:t xml:space="preserve"> Ребёнок учится на чужих примерах, чужом опыте, поэтому работа в группе очень важна. Но управлять группой должен преподаватель, в обязанности которого входит следить, не доминирует ли кто-либо над другими, все ли участвуют в работе. В состав группы не должны постоянно входить только друзья, а с целью улучшения атмосферы в группе необходимо научится уважать чужую точку зрения, что способствует развитию коммуникативных навыков.</w:t>
      </w:r>
    </w:p>
    <w:p w:rsidR="00DA6EE2" w:rsidRPr="008E52C2" w:rsidRDefault="00DA6EE2" w:rsidP="00DA6EE2">
      <w:pPr>
        <w:rPr>
          <w:sz w:val="28"/>
          <w:szCs w:val="28"/>
        </w:rPr>
      </w:pPr>
    </w:p>
    <w:p w:rsidR="00DA6EE2" w:rsidRPr="008E52C2" w:rsidRDefault="00DA6EE2" w:rsidP="00DA6EE2">
      <w:pPr>
        <w:rPr>
          <w:b/>
          <w:sz w:val="28"/>
          <w:szCs w:val="28"/>
        </w:rPr>
      </w:pPr>
      <w:r w:rsidRPr="008E52C2">
        <w:rPr>
          <w:b/>
          <w:sz w:val="28"/>
          <w:szCs w:val="28"/>
        </w:rPr>
        <w:t>Формы работы.</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 лекция;</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2) беседа;</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3) семинар;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4) конференция;</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5) мини-спектакль;</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6) психотерапевтические занятия;</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7) тренинг;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8) ролевая и деловая игра;</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9) мозговой штурм;</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10) круглый стол;</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 xml:space="preserve">11) дискуссия; </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12) конкурс творческих работ (конкурс рисунков, стенгазет, книжная выставка);</w:t>
      </w:r>
    </w:p>
    <w:p w:rsidR="00DA6EE2" w:rsidRPr="008E52C2" w:rsidRDefault="00DA6EE2" w:rsidP="00DA6EE2">
      <w:pPr>
        <w:autoSpaceDE w:val="0"/>
        <w:autoSpaceDN w:val="0"/>
        <w:adjustRightInd w:val="0"/>
        <w:ind w:firstLine="360"/>
        <w:jc w:val="both"/>
        <w:rPr>
          <w:color w:val="000000"/>
          <w:sz w:val="28"/>
          <w:szCs w:val="28"/>
        </w:rPr>
      </w:pPr>
      <w:r w:rsidRPr="008E52C2">
        <w:rPr>
          <w:color w:val="000000"/>
          <w:sz w:val="28"/>
          <w:szCs w:val="28"/>
        </w:rPr>
        <w:t>13) социологический опрос;</w:t>
      </w:r>
    </w:p>
    <w:p w:rsidR="00DA6EE2" w:rsidRDefault="00DA6EE2" w:rsidP="00DA6EE2">
      <w:pPr>
        <w:tabs>
          <w:tab w:val="left" w:pos="540"/>
        </w:tabs>
        <w:autoSpaceDE w:val="0"/>
        <w:autoSpaceDN w:val="0"/>
        <w:adjustRightInd w:val="0"/>
        <w:ind w:firstLine="360"/>
        <w:jc w:val="both"/>
        <w:rPr>
          <w:color w:val="000000"/>
          <w:sz w:val="28"/>
          <w:szCs w:val="28"/>
        </w:rPr>
      </w:pPr>
      <w:r w:rsidRPr="008E52C2">
        <w:rPr>
          <w:color w:val="000000"/>
          <w:sz w:val="28"/>
          <w:szCs w:val="28"/>
        </w:rPr>
        <w:t xml:space="preserve">14) показ видеоматериалов </w:t>
      </w:r>
      <w:r w:rsidR="00715058">
        <w:rPr>
          <w:color w:val="000000"/>
          <w:sz w:val="28"/>
          <w:szCs w:val="28"/>
        </w:rPr>
        <w:t>с антинаркотическим содержанием</w:t>
      </w:r>
    </w:p>
    <w:p w:rsidR="00715058" w:rsidRPr="008E52C2" w:rsidRDefault="00715058" w:rsidP="00DA6EE2">
      <w:pPr>
        <w:tabs>
          <w:tab w:val="left" w:pos="540"/>
        </w:tabs>
        <w:autoSpaceDE w:val="0"/>
        <w:autoSpaceDN w:val="0"/>
        <w:adjustRightInd w:val="0"/>
        <w:ind w:firstLine="360"/>
        <w:jc w:val="both"/>
        <w:rPr>
          <w:color w:val="000000"/>
          <w:sz w:val="28"/>
          <w:szCs w:val="28"/>
        </w:rPr>
      </w:pPr>
      <w:r>
        <w:rPr>
          <w:color w:val="000000"/>
          <w:sz w:val="28"/>
          <w:szCs w:val="28"/>
        </w:rPr>
        <w:t>15) тестирование, анкетирование</w:t>
      </w:r>
    </w:p>
    <w:p w:rsidR="00DA6EE2" w:rsidRPr="008E52C2" w:rsidRDefault="00DA6EE2" w:rsidP="00DA6EE2">
      <w:pPr>
        <w:rPr>
          <w:sz w:val="28"/>
          <w:szCs w:val="28"/>
        </w:rPr>
      </w:pPr>
    </w:p>
    <w:p w:rsidR="00715058" w:rsidRDefault="00715058" w:rsidP="00715058">
      <w:pPr>
        <w:rPr>
          <w:b/>
          <w:sz w:val="28"/>
          <w:szCs w:val="28"/>
        </w:rPr>
      </w:pPr>
      <w:r>
        <w:rPr>
          <w:b/>
          <w:sz w:val="28"/>
          <w:szCs w:val="28"/>
        </w:rPr>
        <w:t>Описание мероприятий программы.</w:t>
      </w:r>
    </w:p>
    <w:p w:rsidR="00715058" w:rsidRDefault="00715058" w:rsidP="00715058">
      <w:pPr>
        <w:ind w:firstLine="360"/>
        <w:rPr>
          <w:sz w:val="28"/>
          <w:szCs w:val="28"/>
        </w:rPr>
      </w:pPr>
      <w:r>
        <w:rPr>
          <w:rStyle w:val="a7"/>
          <w:rFonts w:eastAsiaTheme="majorEastAsia"/>
          <w:b w:val="0"/>
          <w:sz w:val="28"/>
          <w:szCs w:val="28"/>
        </w:rPr>
        <w:t>1.</w:t>
      </w:r>
      <w:r w:rsidR="00DA6EE2" w:rsidRPr="008E52C2">
        <w:rPr>
          <w:rStyle w:val="a7"/>
          <w:rFonts w:eastAsiaTheme="majorEastAsia"/>
          <w:b w:val="0"/>
          <w:sz w:val="28"/>
          <w:szCs w:val="28"/>
        </w:rPr>
        <w:t>Организация досуга учащихся</w:t>
      </w:r>
      <w:r w:rsidR="00DA6EE2" w:rsidRPr="008E52C2">
        <w:rPr>
          <w:sz w:val="28"/>
          <w:szCs w:val="28"/>
        </w:rPr>
        <w:t>, широкое вовлечение учащихся в занятия спортом, художественное творчество, кружковую работу - одно из важнейших направлений воспитательной деятельности, способствующее развитию творческой инициативы ребенка, активному полезному проведению досуга, формированию законопослушного поведения.</w:t>
      </w:r>
      <w:r w:rsidR="00DA6EE2" w:rsidRPr="008E52C2">
        <w:rPr>
          <w:sz w:val="28"/>
          <w:szCs w:val="28"/>
        </w:rPr>
        <w:br/>
      </w:r>
      <w:r>
        <w:rPr>
          <w:sz w:val="28"/>
          <w:szCs w:val="28"/>
        </w:rPr>
        <w:t>2.</w:t>
      </w:r>
      <w:r w:rsidR="00DA6EE2" w:rsidRPr="008E52C2">
        <w:rPr>
          <w:sz w:val="28"/>
          <w:szCs w:val="28"/>
        </w:rPr>
        <w:t xml:space="preserve">Классными руководителями должны приниматься меры по привлечению в спортивные секции, кружки широкого круга учащихся, особенно детей «группы риска». </w:t>
      </w:r>
    </w:p>
    <w:p w:rsidR="00DA6EE2" w:rsidRPr="00715058" w:rsidRDefault="00715058" w:rsidP="00715058">
      <w:pPr>
        <w:ind w:firstLine="360"/>
        <w:rPr>
          <w:b/>
          <w:sz w:val="28"/>
          <w:szCs w:val="28"/>
        </w:rPr>
      </w:pPr>
      <w:r>
        <w:rPr>
          <w:sz w:val="28"/>
          <w:szCs w:val="28"/>
        </w:rPr>
        <w:lastRenderedPageBreak/>
        <w:t>3.</w:t>
      </w:r>
      <w:r w:rsidR="00DA6EE2" w:rsidRPr="008E52C2">
        <w:rPr>
          <w:sz w:val="28"/>
          <w:szCs w:val="28"/>
        </w:rPr>
        <w:t>Организация предметных и спортивных олимпиад, конкурсов, выставок, привлечение к ним детей не только в качестве участников, но и болельщиков, зрителей, организаторов, помогает удовлетворить потребность ребят в общении, организует их активность в школе, значительно ограничивая риск мотивации на асоциальное поведение.</w:t>
      </w:r>
      <w:r w:rsidR="00DA6EE2" w:rsidRPr="008E52C2">
        <w:rPr>
          <w:sz w:val="28"/>
          <w:szCs w:val="28"/>
        </w:rPr>
        <w:br/>
      </w:r>
      <w:r>
        <w:rPr>
          <w:sz w:val="28"/>
          <w:szCs w:val="28"/>
        </w:rPr>
        <w:t xml:space="preserve">    </w:t>
      </w:r>
      <w:r w:rsidR="00DA6EE2" w:rsidRPr="008E52C2">
        <w:rPr>
          <w:sz w:val="28"/>
          <w:szCs w:val="28"/>
        </w:rPr>
        <w:t xml:space="preserve">4. </w:t>
      </w:r>
      <w:r w:rsidR="00DA6EE2" w:rsidRPr="008E52C2">
        <w:rPr>
          <w:rStyle w:val="a7"/>
          <w:rFonts w:eastAsiaTheme="majorEastAsia"/>
          <w:b w:val="0"/>
          <w:sz w:val="28"/>
          <w:szCs w:val="28"/>
        </w:rPr>
        <w:t>Пропаганда здорового образа жизни</w:t>
      </w:r>
      <w:r w:rsidR="00DA6EE2" w:rsidRPr="008E52C2">
        <w:rPr>
          <w:sz w:val="28"/>
          <w:szCs w:val="28"/>
        </w:rPr>
        <w:t xml:space="preserve"> должна исходить из потребностей детей и их естественного природного потенциала. Исследования ученых показали, что современные дети испытывают:</w:t>
      </w:r>
    </w:p>
    <w:p w:rsidR="00DA6EE2" w:rsidRPr="008E52C2" w:rsidRDefault="00DA6EE2" w:rsidP="00DA6EE2">
      <w:pPr>
        <w:numPr>
          <w:ilvl w:val="0"/>
          <w:numId w:val="5"/>
        </w:numPr>
        <w:spacing w:before="100" w:beforeAutospacing="1" w:after="100" w:afterAutospacing="1"/>
        <w:jc w:val="both"/>
        <w:rPr>
          <w:sz w:val="28"/>
          <w:szCs w:val="28"/>
        </w:rPr>
      </w:pPr>
      <w:r w:rsidRPr="008E52C2">
        <w:rPr>
          <w:sz w:val="28"/>
          <w:szCs w:val="28"/>
        </w:rPr>
        <w:t>потребность в знаниях о здоровье и здоровом образе жизни;</w:t>
      </w:r>
    </w:p>
    <w:p w:rsidR="00DA6EE2" w:rsidRPr="008E52C2" w:rsidRDefault="00DA6EE2" w:rsidP="00DA6EE2">
      <w:pPr>
        <w:numPr>
          <w:ilvl w:val="0"/>
          <w:numId w:val="5"/>
        </w:numPr>
        <w:spacing w:before="100" w:beforeAutospacing="1" w:after="100" w:afterAutospacing="1"/>
        <w:jc w:val="both"/>
        <w:rPr>
          <w:sz w:val="28"/>
          <w:szCs w:val="28"/>
        </w:rPr>
      </w:pPr>
      <w:r w:rsidRPr="008E52C2">
        <w:rPr>
          <w:sz w:val="28"/>
          <w:szCs w:val="28"/>
        </w:rPr>
        <w:t>озабоченность перспективой, как своего здоровья, здоровья своих близких, своих будущих детей, так и здоровья всей России;</w:t>
      </w:r>
    </w:p>
    <w:p w:rsidR="00DA6EE2" w:rsidRPr="008E52C2" w:rsidRDefault="00DA6EE2" w:rsidP="00DA6EE2">
      <w:pPr>
        <w:numPr>
          <w:ilvl w:val="0"/>
          <w:numId w:val="5"/>
        </w:numPr>
        <w:spacing w:before="100" w:beforeAutospacing="1" w:after="100" w:afterAutospacing="1"/>
        <w:jc w:val="both"/>
        <w:rPr>
          <w:sz w:val="28"/>
          <w:szCs w:val="28"/>
        </w:rPr>
      </w:pPr>
      <w:r w:rsidRPr="008E52C2">
        <w:rPr>
          <w:sz w:val="28"/>
          <w:szCs w:val="28"/>
        </w:rPr>
        <w:t>потребность в действиях по сохранению и укреплению здоровья;</w:t>
      </w:r>
    </w:p>
    <w:p w:rsidR="00DA6EE2" w:rsidRPr="008E52C2" w:rsidRDefault="00DA6EE2" w:rsidP="00DA6EE2">
      <w:pPr>
        <w:numPr>
          <w:ilvl w:val="0"/>
          <w:numId w:val="5"/>
        </w:numPr>
        <w:spacing w:before="100" w:beforeAutospacing="1" w:after="100" w:afterAutospacing="1"/>
        <w:jc w:val="both"/>
        <w:rPr>
          <w:sz w:val="28"/>
          <w:szCs w:val="28"/>
        </w:rPr>
      </w:pPr>
      <w:r w:rsidRPr="008E52C2">
        <w:rPr>
          <w:sz w:val="28"/>
          <w:szCs w:val="28"/>
        </w:rPr>
        <w:t>готовность к этим действиям и желание реализовать свои идеи по сохранению здоровья и продлению человеческой жизни.</w:t>
      </w:r>
    </w:p>
    <w:p w:rsidR="00DA6EE2" w:rsidRPr="008E52C2" w:rsidRDefault="00DA6EE2" w:rsidP="00DA6EE2">
      <w:pPr>
        <w:pStyle w:val="aa"/>
        <w:jc w:val="both"/>
        <w:rPr>
          <w:sz w:val="28"/>
          <w:szCs w:val="28"/>
        </w:rPr>
      </w:pPr>
      <w:r w:rsidRPr="008E52C2">
        <w:rPr>
          <w:sz w:val="28"/>
          <w:szCs w:val="28"/>
        </w:rPr>
        <w:t xml:space="preserve">К программе формирования здорового образа жизни, профилактике вредных привычек надо привлекать не только специалистов (медиков, наркологов, психологов, экологов, спортсменов), но и широко использовать детский потенциал, озабоченность перспективой своего будущего здоровья и организовать самих учащихся на реализацию этой программы. </w:t>
      </w:r>
      <w:r w:rsidRPr="008E52C2">
        <w:rPr>
          <w:sz w:val="28"/>
          <w:szCs w:val="28"/>
        </w:rPr>
        <w:br/>
        <w:t>В пропаганде здорового образа жизни полезно использовать такие мероприятия:</w:t>
      </w:r>
    </w:p>
    <w:p w:rsidR="00DA6EE2" w:rsidRPr="008E52C2" w:rsidRDefault="00DA6EE2" w:rsidP="00DA6EE2">
      <w:pPr>
        <w:numPr>
          <w:ilvl w:val="0"/>
          <w:numId w:val="6"/>
        </w:numPr>
        <w:spacing w:before="100" w:beforeAutospacing="1" w:after="100" w:afterAutospacing="1"/>
        <w:jc w:val="both"/>
        <w:rPr>
          <w:sz w:val="28"/>
          <w:szCs w:val="28"/>
        </w:rPr>
      </w:pPr>
      <w:r w:rsidRPr="008E52C2">
        <w:rPr>
          <w:sz w:val="28"/>
          <w:szCs w:val="28"/>
        </w:rPr>
        <w:t xml:space="preserve">беседа медработника по проблеме, которую выбрали в качестве приоритета сами учащиеся; </w:t>
      </w:r>
    </w:p>
    <w:p w:rsidR="00DA6EE2" w:rsidRPr="008E52C2" w:rsidRDefault="00DA6EE2" w:rsidP="00DA6EE2">
      <w:pPr>
        <w:numPr>
          <w:ilvl w:val="0"/>
          <w:numId w:val="6"/>
        </w:numPr>
        <w:spacing w:before="100" w:beforeAutospacing="1" w:after="100" w:afterAutospacing="1"/>
        <w:jc w:val="both"/>
        <w:rPr>
          <w:sz w:val="28"/>
          <w:szCs w:val="28"/>
        </w:rPr>
      </w:pPr>
      <w:r w:rsidRPr="008E52C2">
        <w:rPr>
          <w:sz w:val="28"/>
          <w:szCs w:val="28"/>
        </w:rPr>
        <w:t>беседа, дискуссия, диспут, мозговая штурм, подготовленные при поддержке классного руководителя самими учениками;</w:t>
      </w:r>
    </w:p>
    <w:p w:rsidR="00DA6EE2" w:rsidRPr="008E52C2" w:rsidRDefault="00DA6EE2" w:rsidP="00DA6EE2">
      <w:pPr>
        <w:numPr>
          <w:ilvl w:val="0"/>
          <w:numId w:val="6"/>
        </w:numPr>
        <w:spacing w:before="100" w:beforeAutospacing="1" w:after="100" w:afterAutospacing="1"/>
        <w:jc w:val="both"/>
        <w:rPr>
          <w:sz w:val="28"/>
          <w:szCs w:val="28"/>
        </w:rPr>
      </w:pPr>
      <w:r w:rsidRPr="008E52C2">
        <w:rPr>
          <w:sz w:val="28"/>
          <w:szCs w:val="28"/>
        </w:rPr>
        <w:t>встреча с «интересными людьми», общение с которыми продемонстрируют преимущества здорового образа жизни;</w:t>
      </w:r>
    </w:p>
    <w:p w:rsidR="00DA6EE2" w:rsidRPr="008E52C2" w:rsidRDefault="00DA6EE2" w:rsidP="00DA6EE2">
      <w:pPr>
        <w:numPr>
          <w:ilvl w:val="0"/>
          <w:numId w:val="6"/>
        </w:numPr>
        <w:spacing w:before="100" w:beforeAutospacing="1" w:after="100" w:afterAutospacing="1"/>
        <w:jc w:val="both"/>
        <w:rPr>
          <w:sz w:val="28"/>
          <w:szCs w:val="28"/>
        </w:rPr>
      </w:pPr>
      <w:r w:rsidRPr="008E52C2">
        <w:rPr>
          <w:sz w:val="28"/>
          <w:szCs w:val="28"/>
        </w:rPr>
        <w:t xml:space="preserve">«классный </w:t>
      </w:r>
      <w:proofErr w:type="spellStart"/>
      <w:r w:rsidRPr="008E52C2">
        <w:rPr>
          <w:sz w:val="28"/>
          <w:szCs w:val="28"/>
        </w:rPr>
        <w:t>видеочас</w:t>
      </w:r>
      <w:proofErr w:type="spellEnd"/>
      <w:r w:rsidRPr="008E52C2">
        <w:rPr>
          <w:sz w:val="28"/>
          <w:szCs w:val="28"/>
        </w:rPr>
        <w:t>», с обсуждением видеофильма или фрагментов фильмов, записей телепередач.</w:t>
      </w:r>
    </w:p>
    <w:p w:rsidR="00DA6EE2" w:rsidRPr="008E52C2" w:rsidRDefault="00DA6EE2" w:rsidP="00DA6EE2">
      <w:pPr>
        <w:pStyle w:val="aa"/>
        <w:jc w:val="both"/>
        <w:rPr>
          <w:sz w:val="28"/>
          <w:szCs w:val="28"/>
        </w:rPr>
      </w:pPr>
      <w:r w:rsidRPr="008E52C2">
        <w:rPr>
          <w:sz w:val="28"/>
          <w:szCs w:val="28"/>
        </w:rPr>
        <w:t>В беседах с детьми следует, помимо традиционных тем: наркомании, ВИЧ-инфекции, гепатиты, алкоголизм, обратить внимание на такие проблемы, как:</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преимущество жизни без сигарет, алкоголя и наркотиков;</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милосердие, доброта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природа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любовь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здоровье и успешная карьера;</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мода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фигура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спорт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компьютерные игры и здоровье;</w:t>
      </w:r>
    </w:p>
    <w:p w:rsidR="00DA6EE2" w:rsidRPr="008E52C2" w:rsidRDefault="00DA6EE2" w:rsidP="00DA6EE2">
      <w:pPr>
        <w:numPr>
          <w:ilvl w:val="0"/>
          <w:numId w:val="7"/>
        </w:numPr>
        <w:spacing w:before="100" w:beforeAutospacing="1" w:after="100" w:afterAutospacing="1"/>
        <w:jc w:val="both"/>
        <w:rPr>
          <w:sz w:val="28"/>
          <w:szCs w:val="28"/>
        </w:rPr>
      </w:pPr>
      <w:r w:rsidRPr="008E52C2">
        <w:rPr>
          <w:sz w:val="28"/>
          <w:szCs w:val="28"/>
        </w:rPr>
        <w:t>СМИ и здоровье.</w:t>
      </w:r>
    </w:p>
    <w:p w:rsidR="00DA6EE2" w:rsidRPr="008E52C2" w:rsidRDefault="00DA6EE2" w:rsidP="00DA6EE2">
      <w:pPr>
        <w:rPr>
          <w:sz w:val="28"/>
          <w:szCs w:val="28"/>
        </w:rPr>
      </w:pPr>
      <w:r w:rsidRPr="008E52C2">
        <w:rPr>
          <w:sz w:val="28"/>
          <w:szCs w:val="28"/>
        </w:rPr>
        <w:lastRenderedPageBreak/>
        <w:t>Роль классного руководителя</w:t>
      </w:r>
      <w:r w:rsidR="00AF2E82">
        <w:rPr>
          <w:sz w:val="28"/>
          <w:szCs w:val="28"/>
        </w:rPr>
        <w:t xml:space="preserve">, педагогического коллектива </w:t>
      </w:r>
      <w:r w:rsidRPr="008E52C2">
        <w:rPr>
          <w:sz w:val="28"/>
          <w:szCs w:val="28"/>
        </w:rPr>
        <w:t xml:space="preserve"> должна заключаться в направлении дискуссии и подведении итогов, предоставив максимальную возможность детской активности в организации мероприятия и свободного высказывания своих мнений. Такие занятия разовьют активность, формирование жизненных позиций. </w:t>
      </w:r>
      <w:r w:rsidRPr="008E52C2">
        <w:rPr>
          <w:sz w:val="28"/>
          <w:szCs w:val="28"/>
        </w:rPr>
        <w:br/>
        <w:t xml:space="preserve">5. </w:t>
      </w:r>
      <w:r w:rsidRPr="008E52C2">
        <w:rPr>
          <w:rStyle w:val="a7"/>
          <w:rFonts w:eastAsiaTheme="majorEastAsia"/>
          <w:b w:val="0"/>
          <w:sz w:val="28"/>
          <w:szCs w:val="28"/>
        </w:rPr>
        <w:t>Правовое воспитание.</w:t>
      </w:r>
      <w:r w:rsidRPr="008E52C2">
        <w:rPr>
          <w:sz w:val="28"/>
          <w:szCs w:val="28"/>
        </w:rPr>
        <w:t xml:space="preserve"> Широкая пропаганда среди учащихся, их родителей (законных представителей) правовых знаний – необходимое звено в профилактике асоциального поведения. Проведение бесед на классных часах, родительских собраниях, разъяснительной работы</w:t>
      </w:r>
      <w:r w:rsidR="00AF2E82">
        <w:rPr>
          <w:sz w:val="28"/>
          <w:szCs w:val="28"/>
        </w:rPr>
        <w:t xml:space="preserve"> ( индивидуальной)</w:t>
      </w:r>
      <w:r w:rsidRPr="008E52C2">
        <w:rPr>
          <w:sz w:val="28"/>
          <w:szCs w:val="28"/>
        </w:rPr>
        <w:t xml:space="preserve"> о видах ответственности за те или иные противоправные поступки, характерные для подростковой среды виды преступлений, понятий об административной, гражданско-правовой, уголовной ответственности несовершеннолетних и их родителей дают мотивацию на ответственность за свои действия.</w:t>
      </w:r>
      <w:r w:rsidRPr="008E52C2">
        <w:rPr>
          <w:sz w:val="28"/>
          <w:szCs w:val="28"/>
        </w:rPr>
        <w:br/>
        <w:t xml:space="preserve">Целесообразно акцентировать внимание учащихся не только на карательных, наказуемых, но и защитных функциях правовых норм, широко используя примеры из практики правоохранительных органов, средств СМИ, ставя учащегося «в положение жертвы». </w:t>
      </w:r>
      <w:r w:rsidRPr="008E52C2">
        <w:rPr>
          <w:sz w:val="28"/>
          <w:szCs w:val="28"/>
        </w:rPr>
        <w:br/>
        <w:t xml:space="preserve">На родительских собраниях следует информировать об административной и уголовной ответственности взрослых лиц за вовлечение несовершеннолетних в противоправные действия, пьянство, наркоманию, особенно родителей (лиц их заменяющих), материальной ответственности за ущерб, причиненный их детьми. </w:t>
      </w:r>
      <w:r w:rsidRPr="008E52C2">
        <w:rPr>
          <w:sz w:val="28"/>
          <w:szCs w:val="28"/>
        </w:rPr>
        <w:br/>
        <w:t>К такой работе целесообразно привлекать сотрудников правоохранительных органов, специалистов, имеющих опыт работы с преступностью несовершеннолетних.</w:t>
      </w:r>
      <w:r w:rsidRPr="008E52C2">
        <w:rPr>
          <w:sz w:val="28"/>
          <w:szCs w:val="28"/>
        </w:rPr>
        <w:br/>
        <w:t xml:space="preserve">6. </w:t>
      </w:r>
      <w:r w:rsidRPr="008E52C2">
        <w:rPr>
          <w:rStyle w:val="a7"/>
          <w:rFonts w:eastAsiaTheme="majorEastAsia"/>
          <w:b w:val="0"/>
          <w:sz w:val="28"/>
          <w:szCs w:val="28"/>
        </w:rPr>
        <w:t>Профилактика наркомании .</w:t>
      </w:r>
      <w:r w:rsidRPr="008E52C2">
        <w:rPr>
          <w:sz w:val="28"/>
          <w:szCs w:val="28"/>
        </w:rPr>
        <w:t xml:space="preserve"> Необходимо планировать и проводить работу по ранней профилактике наркомании . Следует консолидировать усилия в этом направлении с органами милиции и здравоохранения, родительской общественностью. </w:t>
      </w:r>
      <w:r w:rsidRPr="008E52C2">
        <w:rPr>
          <w:sz w:val="28"/>
          <w:szCs w:val="28"/>
        </w:rPr>
        <w:br/>
      </w:r>
    </w:p>
    <w:p w:rsidR="00DA6EE2" w:rsidRPr="008E52C2" w:rsidRDefault="00DA6EE2" w:rsidP="00DA6EE2">
      <w:pPr>
        <w:rPr>
          <w:b/>
          <w:sz w:val="28"/>
          <w:szCs w:val="28"/>
        </w:rPr>
      </w:pPr>
      <w:r w:rsidRPr="008E52C2">
        <w:rPr>
          <w:b/>
          <w:sz w:val="28"/>
          <w:szCs w:val="28"/>
        </w:rPr>
        <w:t>Обоснование эффективности программы</w:t>
      </w:r>
    </w:p>
    <w:p w:rsidR="00DA6EE2" w:rsidRPr="004D2F85" w:rsidRDefault="00DA6EE2" w:rsidP="00DA6EE2">
      <w:pPr>
        <w:rPr>
          <w:b/>
          <w:sz w:val="28"/>
          <w:szCs w:val="28"/>
        </w:rPr>
      </w:pPr>
    </w:p>
    <w:p w:rsidR="00DA6EE2" w:rsidRPr="004D2F85" w:rsidRDefault="00DA6EE2" w:rsidP="00DA6EE2">
      <w:pPr>
        <w:autoSpaceDE w:val="0"/>
        <w:autoSpaceDN w:val="0"/>
        <w:adjustRightInd w:val="0"/>
        <w:ind w:firstLine="708"/>
        <w:jc w:val="both"/>
        <w:rPr>
          <w:rFonts w:ascii="Times New Roman CYR" w:hAnsi="Times New Roman CYR" w:cs="Times New Roman CYR"/>
          <w:sz w:val="28"/>
          <w:szCs w:val="28"/>
        </w:rPr>
      </w:pPr>
      <w:r w:rsidRPr="004D2F85">
        <w:rPr>
          <w:rFonts w:ascii="Times New Roman CYR" w:hAnsi="Times New Roman CYR" w:cs="Times New Roman CYR"/>
          <w:sz w:val="28"/>
          <w:szCs w:val="28"/>
        </w:rPr>
        <w:t>Профилактика зависимостей, заболеваний,  асоциального, нездорового поведения не может осуществляться без систематического формирования у детей, подростков, молодёжи навыков здорового жизненного стиля. Их следует проводить одновременно с привлечением всех органов и учреждений системы профилактики, общественных организаций, средств массовой информации. Мероприятия и ак</w:t>
      </w:r>
      <w:r>
        <w:rPr>
          <w:rFonts w:ascii="Times New Roman CYR" w:hAnsi="Times New Roman CYR" w:cs="Times New Roman CYR"/>
          <w:sz w:val="28"/>
          <w:szCs w:val="28"/>
        </w:rPr>
        <w:t xml:space="preserve">ции по профилактике асоциального </w:t>
      </w:r>
      <w:r w:rsidRPr="004D2F85">
        <w:rPr>
          <w:rFonts w:ascii="Times New Roman CYR" w:hAnsi="Times New Roman CYR" w:cs="Times New Roman CYR"/>
          <w:sz w:val="28"/>
          <w:szCs w:val="28"/>
        </w:rPr>
        <w:t xml:space="preserve"> поведения и формированию здорового образа жизни могут проводиться в различных формах. Когда мы говорим о профилактике злоупотребления теми или иными веществами, естественно мы обращаемся в первую очередь к учащимся, поскольку именно в этом возрасте и этой среде происходит массовое приобщение к наркотикам. Однако в профилактике необходимо обращение и к окружающему взрослому населению, которое несет ответственность за подрастающее поколение. Проблема профилактики должна рассматриваться во всей ее целостности.</w:t>
      </w:r>
    </w:p>
    <w:p w:rsidR="00DA6EE2" w:rsidRPr="004D2F85" w:rsidRDefault="00DA6EE2" w:rsidP="00DA6EE2">
      <w:pPr>
        <w:autoSpaceDE w:val="0"/>
        <w:autoSpaceDN w:val="0"/>
        <w:adjustRightInd w:val="0"/>
        <w:ind w:firstLine="708"/>
        <w:jc w:val="both"/>
        <w:rPr>
          <w:rFonts w:ascii="Times New Roman CYR" w:hAnsi="Times New Roman CYR" w:cs="Times New Roman CYR"/>
          <w:sz w:val="28"/>
          <w:szCs w:val="28"/>
        </w:rPr>
      </w:pPr>
      <w:r w:rsidRPr="004D2F85">
        <w:rPr>
          <w:rFonts w:ascii="Times New Roman CYR" w:hAnsi="Times New Roman CYR" w:cs="Times New Roman CYR"/>
          <w:sz w:val="28"/>
          <w:szCs w:val="28"/>
        </w:rPr>
        <w:lastRenderedPageBreak/>
        <w:t xml:space="preserve">       Разработка данной программы продиктована необходимостью создания в школе системы работы по профи</w:t>
      </w:r>
      <w:r>
        <w:rPr>
          <w:rFonts w:ascii="Times New Roman CYR" w:hAnsi="Times New Roman CYR" w:cs="Times New Roman CYR"/>
          <w:sz w:val="28"/>
          <w:szCs w:val="28"/>
        </w:rPr>
        <w:t>лактике наркомании и асоциального поведения</w:t>
      </w:r>
      <w:r w:rsidRPr="004D2F85">
        <w:rPr>
          <w:rFonts w:ascii="Times New Roman CYR" w:hAnsi="Times New Roman CYR" w:cs="Times New Roman CYR"/>
          <w:sz w:val="28"/>
          <w:szCs w:val="28"/>
        </w:rPr>
        <w:t xml:space="preserve"> несовершеннолетних, позволяющей учащимся развиваться в благоприятной среде. Это обусловлено тем, что у значительной части несовершеннолетних и молодёжи определяются признаки тех или иных зависимостей. Прежде всего, это широкий спектр зависимостей от различных психоактивных веществ (ПАВ), таких как никотин, алкоголь, наркотические и одурманивающие вещества. По данным анкетировани</w:t>
      </w:r>
      <w:r>
        <w:rPr>
          <w:rFonts w:ascii="Times New Roman CYR" w:hAnsi="Times New Roman CYR" w:cs="Times New Roman CYR"/>
          <w:sz w:val="28"/>
          <w:szCs w:val="28"/>
        </w:rPr>
        <w:t xml:space="preserve">я  за период </w:t>
      </w:r>
      <w:r w:rsidRPr="004D2F85">
        <w:rPr>
          <w:rFonts w:ascii="Times New Roman CYR" w:hAnsi="Times New Roman CYR" w:cs="Times New Roman CYR"/>
          <w:sz w:val="28"/>
          <w:szCs w:val="28"/>
        </w:rPr>
        <w:t>к 15-летнему возрасту 45-65 % детей имеют различный опыт употребления ПАВ.</w:t>
      </w:r>
    </w:p>
    <w:p w:rsidR="00DA6EE2" w:rsidRPr="004D2F85" w:rsidRDefault="00DA6EE2" w:rsidP="00DA6EE2">
      <w:pPr>
        <w:autoSpaceDE w:val="0"/>
        <w:autoSpaceDN w:val="0"/>
        <w:adjustRightInd w:val="0"/>
        <w:ind w:firstLine="708"/>
        <w:jc w:val="both"/>
        <w:rPr>
          <w:rFonts w:ascii="Times New Roman CYR" w:hAnsi="Times New Roman CYR" w:cs="Times New Roman CYR"/>
          <w:sz w:val="28"/>
          <w:szCs w:val="28"/>
        </w:rPr>
      </w:pPr>
      <w:r w:rsidRPr="004D2F85">
        <w:rPr>
          <w:rFonts w:ascii="Times New Roman CYR" w:hAnsi="Times New Roman CYR" w:cs="Times New Roman CYR"/>
          <w:sz w:val="28"/>
          <w:szCs w:val="28"/>
        </w:rPr>
        <w:t>Для решения общей задачи – борьбы с наркоманией необходима координация действий всех субъектов системы с привлечением широкого круга общественности. Ведь «болезнь легче предупредить, чем лечить». Поэтому необходима широкая пропаганда среди детей здорового образа жизни и ранняя профил</w:t>
      </w:r>
      <w:r>
        <w:rPr>
          <w:rFonts w:ascii="Times New Roman CYR" w:hAnsi="Times New Roman CYR" w:cs="Times New Roman CYR"/>
          <w:sz w:val="28"/>
          <w:szCs w:val="28"/>
        </w:rPr>
        <w:t>актика наркомании</w:t>
      </w:r>
      <w:r w:rsidRPr="004D2F85">
        <w:rPr>
          <w:rFonts w:ascii="Times New Roman CYR" w:hAnsi="Times New Roman CYR" w:cs="Times New Roman CYR"/>
          <w:sz w:val="28"/>
          <w:szCs w:val="28"/>
        </w:rPr>
        <w:t xml:space="preserve">. Американские исследователи выявили свыше 50 наиболее распространённых причин, по которым школьники начинают употреблять наркотики, и только 3 причины, по которым они этого не делают. К последним относятся: страх, положительный пример близкого взрослого и положительный пример кумира.      Программа </w:t>
      </w:r>
      <w:r>
        <w:rPr>
          <w:rFonts w:ascii="Times New Roman CYR" w:hAnsi="Times New Roman CYR" w:cs="Times New Roman CYR"/>
          <w:sz w:val="28"/>
          <w:szCs w:val="28"/>
        </w:rPr>
        <w:t xml:space="preserve">Профилактики направлена на злоупотребление наркотических средств </w:t>
      </w:r>
      <w:r w:rsidRPr="004D2F85">
        <w:rPr>
          <w:rFonts w:ascii="Times New Roman CYR" w:hAnsi="Times New Roman CYR" w:cs="Times New Roman CYR"/>
          <w:sz w:val="28"/>
          <w:szCs w:val="28"/>
        </w:rPr>
        <w:t>.</w:t>
      </w:r>
    </w:p>
    <w:p w:rsidR="00DA6EE2" w:rsidRPr="004D2F85" w:rsidRDefault="00DA6EE2" w:rsidP="00DA6EE2">
      <w:pPr>
        <w:autoSpaceDE w:val="0"/>
        <w:autoSpaceDN w:val="0"/>
        <w:adjustRightInd w:val="0"/>
        <w:ind w:firstLine="708"/>
        <w:jc w:val="both"/>
        <w:rPr>
          <w:rFonts w:ascii="Times New Roman CYR" w:hAnsi="Times New Roman CYR" w:cs="Times New Roman CYR"/>
          <w:sz w:val="28"/>
          <w:szCs w:val="28"/>
        </w:rPr>
      </w:pPr>
      <w:r w:rsidRPr="004D2F85">
        <w:rPr>
          <w:rFonts w:ascii="Times New Roman CYR" w:hAnsi="Times New Roman CYR" w:cs="Times New Roman CYR"/>
          <w:sz w:val="28"/>
          <w:szCs w:val="28"/>
        </w:rPr>
        <w:t>Программа профилактики направлена на формирование навыко</w:t>
      </w:r>
      <w:r>
        <w:rPr>
          <w:rFonts w:ascii="Times New Roman CYR" w:hAnsi="Times New Roman CYR" w:cs="Times New Roman CYR"/>
          <w:sz w:val="28"/>
          <w:szCs w:val="28"/>
        </w:rPr>
        <w:t xml:space="preserve">в сопротивления наркотикам </w:t>
      </w:r>
      <w:r w:rsidRPr="004D2F85">
        <w:rPr>
          <w:rFonts w:ascii="Times New Roman CYR" w:hAnsi="Times New Roman CYR" w:cs="Times New Roman CYR"/>
          <w:sz w:val="28"/>
          <w:szCs w:val="28"/>
        </w:rPr>
        <w:t xml:space="preserve"> на основе усиления ответственности личности в использовании ПАВ, увеличения социальной компетентности (межличностные отношения, самодостаточность, и твердость в сопротивлении), в соединении с укреплением негативного отношения к наркотикам. Разработанная профилактическая программа призвана оказать воздействие на все причины, нивелируя влияние отрицательных и способствуя влиянию положительных.</w:t>
      </w:r>
    </w:p>
    <w:p w:rsidR="00DA6EE2" w:rsidRPr="004D2F85" w:rsidRDefault="00DA6EE2" w:rsidP="00DA6EE2">
      <w:pPr>
        <w:autoSpaceDE w:val="0"/>
        <w:autoSpaceDN w:val="0"/>
        <w:adjustRightInd w:val="0"/>
        <w:ind w:firstLine="708"/>
        <w:jc w:val="both"/>
        <w:rPr>
          <w:rFonts w:ascii="Times New Roman CYR" w:hAnsi="Times New Roman CYR" w:cs="Times New Roman CYR"/>
          <w:b/>
          <w:bCs/>
          <w:sz w:val="28"/>
          <w:szCs w:val="28"/>
        </w:rPr>
      </w:pPr>
    </w:p>
    <w:p w:rsidR="00DA6EE2" w:rsidRPr="004D2F85" w:rsidRDefault="00DA6EE2" w:rsidP="00DA6EE2">
      <w:pPr>
        <w:rPr>
          <w:b/>
          <w:sz w:val="28"/>
          <w:szCs w:val="28"/>
        </w:rPr>
      </w:pPr>
    </w:p>
    <w:p w:rsidR="00DA6EE2" w:rsidRPr="008E52C2" w:rsidRDefault="00DA6EE2" w:rsidP="00DA6EE2">
      <w:pPr>
        <w:rPr>
          <w:b/>
          <w:sz w:val="28"/>
          <w:szCs w:val="28"/>
        </w:rPr>
      </w:pPr>
    </w:p>
    <w:p w:rsidR="00DA6EE2" w:rsidRPr="008E52C2" w:rsidRDefault="00DA6EE2" w:rsidP="00DA6EE2">
      <w:pPr>
        <w:rPr>
          <w:b/>
          <w:sz w:val="28"/>
          <w:szCs w:val="28"/>
        </w:rPr>
      </w:pPr>
      <w:r w:rsidRPr="008E52C2">
        <w:rPr>
          <w:b/>
          <w:sz w:val="28"/>
          <w:szCs w:val="28"/>
        </w:rPr>
        <w:t>Планируемые и достигнутые  результаты</w:t>
      </w:r>
    </w:p>
    <w:p w:rsidR="00DA6EE2" w:rsidRPr="008E52C2" w:rsidRDefault="00DA6EE2" w:rsidP="00DA6EE2">
      <w:pPr>
        <w:rPr>
          <w:sz w:val="28"/>
          <w:szCs w:val="28"/>
        </w:rPr>
      </w:pPr>
    </w:p>
    <w:p w:rsidR="00DA6EE2" w:rsidRPr="008E52C2" w:rsidRDefault="00DA6EE2" w:rsidP="00DA6EE2">
      <w:pPr>
        <w:numPr>
          <w:ilvl w:val="0"/>
          <w:numId w:val="3"/>
        </w:numPr>
        <w:ind w:left="538" w:hanging="357"/>
        <w:jc w:val="both"/>
        <w:rPr>
          <w:sz w:val="28"/>
          <w:szCs w:val="28"/>
        </w:rPr>
      </w:pPr>
      <w:r w:rsidRPr="008E52C2">
        <w:rPr>
          <w:sz w:val="28"/>
          <w:szCs w:val="28"/>
        </w:rPr>
        <w:t>Повышение образовательного уровня родителей и детей по вопросам здорового образа жизни.</w:t>
      </w:r>
    </w:p>
    <w:p w:rsidR="00DA6EE2" w:rsidRPr="008E52C2" w:rsidRDefault="00DA6EE2" w:rsidP="00DA6EE2">
      <w:pPr>
        <w:numPr>
          <w:ilvl w:val="0"/>
          <w:numId w:val="3"/>
        </w:numPr>
        <w:ind w:left="538" w:hanging="357"/>
        <w:jc w:val="both"/>
        <w:rPr>
          <w:sz w:val="28"/>
          <w:szCs w:val="28"/>
        </w:rPr>
      </w:pPr>
      <w:r w:rsidRPr="008E52C2">
        <w:rPr>
          <w:sz w:val="28"/>
          <w:szCs w:val="28"/>
        </w:rPr>
        <w:t>Информационное и методическое взаимодействие всех участников образовательного процесса, направленное на предотвращение распространения наркомании, алкоголизма, токсикомании; пропаганду здорового образа жизни.</w:t>
      </w:r>
    </w:p>
    <w:p w:rsidR="00DA6EE2" w:rsidRPr="008E52C2" w:rsidRDefault="00DA6EE2" w:rsidP="00DA6EE2">
      <w:pPr>
        <w:numPr>
          <w:ilvl w:val="0"/>
          <w:numId w:val="3"/>
        </w:numPr>
        <w:ind w:left="538" w:hanging="357"/>
        <w:jc w:val="both"/>
        <w:rPr>
          <w:sz w:val="28"/>
          <w:szCs w:val="28"/>
        </w:rPr>
      </w:pPr>
      <w:r w:rsidRPr="008E52C2">
        <w:rPr>
          <w:sz w:val="28"/>
          <w:szCs w:val="28"/>
        </w:rPr>
        <w:t>Формирование банка данных о семьях и детях, находящихся в трудной жизненной ситуации.</w:t>
      </w:r>
    </w:p>
    <w:p w:rsidR="00DA6EE2" w:rsidRPr="008E52C2" w:rsidRDefault="00DA6EE2" w:rsidP="00DA6EE2">
      <w:pPr>
        <w:numPr>
          <w:ilvl w:val="0"/>
          <w:numId w:val="3"/>
        </w:numPr>
        <w:ind w:left="538" w:hanging="357"/>
        <w:jc w:val="both"/>
        <w:rPr>
          <w:sz w:val="28"/>
          <w:szCs w:val="28"/>
        </w:rPr>
      </w:pPr>
      <w:r w:rsidRPr="008E52C2">
        <w:rPr>
          <w:sz w:val="28"/>
          <w:szCs w:val="28"/>
        </w:rPr>
        <w:t xml:space="preserve">Повышение уровня информированности школьников о формах рискованного поведения, </w:t>
      </w:r>
      <w:proofErr w:type="spellStart"/>
      <w:r w:rsidRPr="008E52C2">
        <w:rPr>
          <w:sz w:val="28"/>
          <w:szCs w:val="28"/>
        </w:rPr>
        <w:t>здоровьесберегающей</w:t>
      </w:r>
      <w:proofErr w:type="spellEnd"/>
      <w:r w:rsidRPr="008E52C2">
        <w:rPr>
          <w:sz w:val="28"/>
          <w:szCs w:val="28"/>
        </w:rPr>
        <w:t xml:space="preserve"> позиции и поведения.</w:t>
      </w:r>
    </w:p>
    <w:p w:rsidR="00DA6EE2" w:rsidRPr="008E52C2" w:rsidRDefault="00DA6EE2" w:rsidP="00DA6EE2">
      <w:pPr>
        <w:numPr>
          <w:ilvl w:val="0"/>
          <w:numId w:val="3"/>
        </w:numPr>
        <w:ind w:left="538" w:hanging="357"/>
        <w:jc w:val="both"/>
        <w:rPr>
          <w:sz w:val="28"/>
          <w:szCs w:val="28"/>
        </w:rPr>
      </w:pPr>
      <w:r w:rsidRPr="008E52C2">
        <w:rPr>
          <w:sz w:val="28"/>
          <w:szCs w:val="28"/>
        </w:rPr>
        <w:t xml:space="preserve">Возрождение традиций семейного воспитания, утверждение здорового образа жизни. </w:t>
      </w:r>
    </w:p>
    <w:p w:rsidR="00DA6EE2" w:rsidRPr="008E52C2" w:rsidRDefault="00DA6EE2" w:rsidP="00DA6EE2">
      <w:pPr>
        <w:numPr>
          <w:ilvl w:val="0"/>
          <w:numId w:val="3"/>
        </w:numPr>
        <w:ind w:left="538" w:hanging="357"/>
        <w:jc w:val="both"/>
        <w:rPr>
          <w:sz w:val="28"/>
          <w:szCs w:val="28"/>
        </w:rPr>
      </w:pPr>
      <w:r w:rsidRPr="008E52C2">
        <w:rPr>
          <w:sz w:val="28"/>
          <w:szCs w:val="28"/>
        </w:rPr>
        <w:t>Оказание практической помощи родителям при возникновении проблемных ситуаций. Обучение родителей навыкам социально-</w:t>
      </w:r>
      <w:r w:rsidRPr="008E52C2">
        <w:rPr>
          <w:sz w:val="28"/>
          <w:szCs w:val="28"/>
        </w:rPr>
        <w:lastRenderedPageBreak/>
        <w:t>поддерживающего и развивающего поведения в семье и во взаимоотношении с ребёнком (подростком).</w:t>
      </w:r>
    </w:p>
    <w:p w:rsidR="00DA6EE2" w:rsidRPr="008E52C2" w:rsidRDefault="00DA6EE2" w:rsidP="00DA6EE2">
      <w:pPr>
        <w:rPr>
          <w:b/>
          <w:sz w:val="28"/>
          <w:szCs w:val="28"/>
        </w:rPr>
      </w:pPr>
    </w:p>
    <w:p w:rsidR="00DA6EE2" w:rsidRPr="008E52C2" w:rsidRDefault="00DA6EE2" w:rsidP="00DA6EE2">
      <w:pPr>
        <w:rPr>
          <w:b/>
          <w:sz w:val="28"/>
          <w:szCs w:val="28"/>
        </w:rPr>
      </w:pPr>
      <w:r w:rsidRPr="008E52C2">
        <w:rPr>
          <w:b/>
          <w:sz w:val="28"/>
          <w:szCs w:val="28"/>
        </w:rPr>
        <w:t>Организация  управления и контроль  за ходом реализации программы</w:t>
      </w:r>
    </w:p>
    <w:p w:rsidR="00DA6EE2" w:rsidRPr="008E52C2" w:rsidRDefault="00DA6EE2" w:rsidP="00DA6EE2">
      <w:pPr>
        <w:rPr>
          <w:b/>
          <w:sz w:val="28"/>
          <w:szCs w:val="28"/>
        </w:rPr>
      </w:pPr>
    </w:p>
    <w:p w:rsidR="00DA6EE2" w:rsidRPr="008E52C2" w:rsidRDefault="00DA6EE2" w:rsidP="00DA6EE2">
      <w:pPr>
        <w:ind w:firstLine="360"/>
        <w:jc w:val="both"/>
        <w:rPr>
          <w:sz w:val="28"/>
          <w:szCs w:val="28"/>
        </w:rPr>
      </w:pPr>
      <w:r w:rsidRPr="008E52C2">
        <w:rPr>
          <w:sz w:val="28"/>
          <w:szCs w:val="28"/>
        </w:rPr>
        <w:t>Управление и контроль над реализацией программы осуществляет заместитель директора по восп</w:t>
      </w:r>
      <w:r w:rsidR="00AF2E82">
        <w:rPr>
          <w:sz w:val="28"/>
          <w:szCs w:val="28"/>
        </w:rPr>
        <w:t>итательной работе. Координаторам</w:t>
      </w:r>
      <w:r w:rsidRPr="008E52C2">
        <w:rPr>
          <w:sz w:val="28"/>
          <w:szCs w:val="28"/>
        </w:rPr>
        <w:t xml:space="preserve"> программы являются</w:t>
      </w:r>
      <w:r w:rsidR="00AF2E82">
        <w:rPr>
          <w:sz w:val="28"/>
          <w:szCs w:val="28"/>
        </w:rPr>
        <w:t xml:space="preserve"> социальный педагог, педагог - психолог</w:t>
      </w:r>
      <w:r w:rsidRPr="008E52C2">
        <w:rPr>
          <w:sz w:val="28"/>
          <w:szCs w:val="28"/>
        </w:rPr>
        <w:t xml:space="preserve"> классные рук</w:t>
      </w:r>
      <w:r w:rsidR="00AF2E82">
        <w:rPr>
          <w:sz w:val="28"/>
          <w:szCs w:val="28"/>
        </w:rPr>
        <w:t>оводители, учителя-предметники1</w:t>
      </w:r>
    </w:p>
    <w:p w:rsidR="00DA6EE2" w:rsidRPr="008E52C2" w:rsidRDefault="00DA6EE2" w:rsidP="00DA6EE2">
      <w:pPr>
        <w:jc w:val="both"/>
        <w:rPr>
          <w:b/>
          <w:sz w:val="28"/>
          <w:szCs w:val="28"/>
          <w:u w:val="single"/>
        </w:rPr>
      </w:pPr>
      <w:r w:rsidRPr="008E52C2">
        <w:rPr>
          <w:sz w:val="28"/>
          <w:szCs w:val="28"/>
        </w:rPr>
        <w:tab/>
      </w:r>
      <w:r w:rsidRPr="008E52C2">
        <w:rPr>
          <w:b/>
          <w:sz w:val="28"/>
          <w:szCs w:val="28"/>
          <w:u w:val="single"/>
        </w:rPr>
        <w:t xml:space="preserve"> </w:t>
      </w:r>
    </w:p>
    <w:p w:rsidR="00DA6EE2" w:rsidRPr="008E52C2" w:rsidRDefault="00DA6EE2" w:rsidP="00DA6EE2">
      <w:pPr>
        <w:rPr>
          <w:b/>
          <w:sz w:val="28"/>
          <w:szCs w:val="28"/>
        </w:rPr>
      </w:pPr>
    </w:p>
    <w:p w:rsidR="00DA6EE2" w:rsidRPr="008E52C2" w:rsidRDefault="00DA6EE2" w:rsidP="00DA6EE2">
      <w:pPr>
        <w:rPr>
          <w:b/>
          <w:sz w:val="28"/>
          <w:szCs w:val="28"/>
        </w:rPr>
      </w:pPr>
      <w:r w:rsidRPr="008E52C2">
        <w:rPr>
          <w:b/>
          <w:sz w:val="28"/>
          <w:szCs w:val="28"/>
        </w:rPr>
        <w:t>Ресурсное обеспечение</w:t>
      </w:r>
    </w:p>
    <w:p w:rsidR="00DA6EE2" w:rsidRPr="008E52C2" w:rsidRDefault="00DA6EE2" w:rsidP="00DA6EE2">
      <w:pPr>
        <w:rPr>
          <w:b/>
          <w:sz w:val="28"/>
          <w:szCs w:val="28"/>
        </w:rPr>
      </w:pPr>
    </w:p>
    <w:p w:rsidR="00DA6EE2" w:rsidRPr="00780C5E" w:rsidRDefault="00DA6EE2" w:rsidP="00DA6EE2">
      <w:pPr>
        <w:rPr>
          <w:b/>
          <w:sz w:val="28"/>
          <w:szCs w:val="28"/>
        </w:rPr>
      </w:pPr>
      <w:r w:rsidRPr="00780C5E">
        <w:rPr>
          <w:rStyle w:val="11"/>
          <w:color w:val="000000"/>
          <w:sz w:val="28"/>
          <w:szCs w:val="28"/>
        </w:rPr>
        <w:t>Финансирование (при необходимости) осуществляется за счёт средств школы</w:t>
      </w:r>
    </w:p>
    <w:p w:rsidR="00DA6EE2" w:rsidRPr="00780C5E" w:rsidRDefault="00DA6EE2" w:rsidP="00DA6EE2">
      <w:pPr>
        <w:rPr>
          <w:b/>
          <w:sz w:val="28"/>
          <w:szCs w:val="28"/>
        </w:rPr>
      </w:pPr>
    </w:p>
    <w:p w:rsidR="00DA6EE2" w:rsidRPr="008E52C2" w:rsidRDefault="00DA6EE2" w:rsidP="00DA6EE2">
      <w:pPr>
        <w:rPr>
          <w:b/>
          <w:sz w:val="28"/>
          <w:szCs w:val="28"/>
        </w:rPr>
      </w:pPr>
    </w:p>
    <w:p w:rsidR="00DA6EE2" w:rsidRPr="008E52C2" w:rsidRDefault="00DA6EE2" w:rsidP="00DA6EE2">
      <w:pPr>
        <w:rPr>
          <w:sz w:val="28"/>
          <w:szCs w:val="28"/>
        </w:rPr>
      </w:pPr>
    </w:p>
    <w:p w:rsidR="00DA6EE2" w:rsidRPr="008E52C2" w:rsidRDefault="00DA6EE2" w:rsidP="00DA6EE2">
      <w:pPr>
        <w:rPr>
          <w:b/>
          <w:sz w:val="28"/>
          <w:szCs w:val="28"/>
        </w:rPr>
      </w:pPr>
      <w:r w:rsidRPr="008E52C2">
        <w:rPr>
          <w:b/>
          <w:sz w:val="28"/>
          <w:szCs w:val="28"/>
        </w:rPr>
        <w:t>ПЛАН РЕАЛИЗАЦИИ ПРОГРАМЫ</w:t>
      </w:r>
    </w:p>
    <w:p w:rsidR="00DA6EE2" w:rsidRPr="008E52C2" w:rsidRDefault="00DA6EE2" w:rsidP="00DA6EE2">
      <w:pPr>
        <w:rPr>
          <w:b/>
          <w:sz w:val="28"/>
          <w:szCs w:val="28"/>
        </w:rPr>
      </w:pPr>
    </w:p>
    <w:p w:rsidR="00DA6EE2" w:rsidRPr="008E52C2" w:rsidRDefault="00DA6EE2" w:rsidP="00DA6EE2">
      <w:pPr>
        <w:tabs>
          <w:tab w:val="left" w:pos="2595"/>
        </w:tabs>
        <w:jc w:val="center"/>
        <w:rPr>
          <w:b/>
          <w:bCs/>
          <w:caps/>
          <w:color w:val="000000"/>
          <w:sz w:val="28"/>
          <w:szCs w:val="28"/>
        </w:rPr>
      </w:pPr>
    </w:p>
    <w:p w:rsidR="00DA6EE2" w:rsidRPr="009F0299" w:rsidRDefault="00DA6EE2" w:rsidP="00DA6EE2">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327"/>
        <w:gridCol w:w="2343"/>
        <w:gridCol w:w="2192"/>
        <w:gridCol w:w="2141"/>
      </w:tblGrid>
      <w:tr w:rsidR="00DA6EE2" w:rsidRPr="009951C7" w:rsidTr="005352A8">
        <w:tc>
          <w:tcPr>
            <w:tcW w:w="594" w:type="dxa"/>
          </w:tcPr>
          <w:p w:rsidR="00DA6EE2" w:rsidRPr="009951C7" w:rsidRDefault="00DA6EE2" w:rsidP="005352A8">
            <w:pPr>
              <w:rPr>
                <w:sz w:val="28"/>
                <w:szCs w:val="28"/>
              </w:rPr>
            </w:pPr>
            <w:r w:rsidRPr="009951C7">
              <w:rPr>
                <w:sz w:val="28"/>
                <w:szCs w:val="28"/>
              </w:rPr>
              <w:t>№ п/п</w:t>
            </w:r>
          </w:p>
        </w:tc>
        <w:tc>
          <w:tcPr>
            <w:tcW w:w="2534" w:type="dxa"/>
          </w:tcPr>
          <w:p w:rsidR="00DA6EE2" w:rsidRPr="009951C7" w:rsidRDefault="00DA6EE2" w:rsidP="005352A8">
            <w:pPr>
              <w:rPr>
                <w:sz w:val="28"/>
                <w:szCs w:val="28"/>
              </w:rPr>
            </w:pPr>
            <w:r w:rsidRPr="009951C7">
              <w:rPr>
                <w:sz w:val="28"/>
                <w:szCs w:val="28"/>
              </w:rPr>
              <w:t>Этапы реализации программы</w:t>
            </w:r>
          </w:p>
        </w:tc>
        <w:tc>
          <w:tcPr>
            <w:tcW w:w="2594" w:type="dxa"/>
          </w:tcPr>
          <w:p w:rsidR="00DA6EE2" w:rsidRPr="009951C7" w:rsidRDefault="00DA6EE2" w:rsidP="005352A8">
            <w:pPr>
              <w:rPr>
                <w:sz w:val="28"/>
                <w:szCs w:val="28"/>
              </w:rPr>
            </w:pPr>
            <w:r w:rsidRPr="009951C7">
              <w:rPr>
                <w:sz w:val="28"/>
                <w:szCs w:val="28"/>
              </w:rPr>
              <w:t>Наименование мероприятий</w:t>
            </w:r>
          </w:p>
        </w:tc>
        <w:tc>
          <w:tcPr>
            <w:tcW w:w="1814" w:type="dxa"/>
          </w:tcPr>
          <w:p w:rsidR="00DA6EE2" w:rsidRPr="009951C7" w:rsidRDefault="00DA6EE2" w:rsidP="005352A8">
            <w:pPr>
              <w:rPr>
                <w:sz w:val="28"/>
                <w:szCs w:val="28"/>
              </w:rPr>
            </w:pPr>
            <w:r w:rsidRPr="009951C7">
              <w:rPr>
                <w:sz w:val="28"/>
                <w:szCs w:val="28"/>
              </w:rPr>
              <w:t>Сроки проведения</w:t>
            </w:r>
          </w:p>
        </w:tc>
        <w:tc>
          <w:tcPr>
            <w:tcW w:w="2035" w:type="dxa"/>
          </w:tcPr>
          <w:p w:rsidR="00DA6EE2" w:rsidRPr="009951C7" w:rsidRDefault="00DA6EE2" w:rsidP="005352A8">
            <w:pPr>
              <w:rPr>
                <w:sz w:val="28"/>
                <w:szCs w:val="28"/>
              </w:rPr>
            </w:pPr>
            <w:r w:rsidRPr="009951C7">
              <w:rPr>
                <w:sz w:val="28"/>
                <w:szCs w:val="28"/>
              </w:rPr>
              <w:t>Ответственные</w:t>
            </w:r>
          </w:p>
        </w:tc>
      </w:tr>
      <w:tr w:rsidR="00DA6EE2" w:rsidRPr="009951C7" w:rsidTr="005352A8">
        <w:tc>
          <w:tcPr>
            <w:tcW w:w="594" w:type="dxa"/>
          </w:tcPr>
          <w:p w:rsidR="00DA6EE2" w:rsidRPr="009951C7" w:rsidRDefault="00DA6EE2" w:rsidP="005352A8">
            <w:pPr>
              <w:rPr>
                <w:sz w:val="28"/>
                <w:szCs w:val="28"/>
              </w:rPr>
            </w:pPr>
            <w:r>
              <w:rPr>
                <w:sz w:val="28"/>
                <w:szCs w:val="28"/>
              </w:rPr>
              <w:t>1</w:t>
            </w:r>
          </w:p>
        </w:tc>
        <w:tc>
          <w:tcPr>
            <w:tcW w:w="2534" w:type="dxa"/>
          </w:tcPr>
          <w:p w:rsidR="00DA6EE2" w:rsidRPr="009951C7" w:rsidRDefault="00DA6EE2" w:rsidP="005352A8">
            <w:pPr>
              <w:rPr>
                <w:sz w:val="28"/>
                <w:szCs w:val="28"/>
              </w:rPr>
            </w:pPr>
            <w:r>
              <w:rPr>
                <w:sz w:val="28"/>
                <w:szCs w:val="28"/>
              </w:rPr>
              <w:t>Диагностирующий</w:t>
            </w:r>
          </w:p>
        </w:tc>
        <w:tc>
          <w:tcPr>
            <w:tcW w:w="2594" w:type="dxa"/>
          </w:tcPr>
          <w:p w:rsidR="00DA6EE2" w:rsidRPr="009951C7" w:rsidRDefault="00DA6EE2" w:rsidP="005352A8">
            <w:pPr>
              <w:jc w:val="both"/>
              <w:rPr>
                <w:sz w:val="28"/>
                <w:szCs w:val="28"/>
              </w:rPr>
            </w:pPr>
            <w:r w:rsidRPr="00AC3106">
              <w:rPr>
                <w:sz w:val="28"/>
                <w:szCs w:val="28"/>
              </w:rPr>
              <w:t>Анкетирование</w:t>
            </w:r>
            <w:r w:rsidRPr="009951C7">
              <w:rPr>
                <w:sz w:val="28"/>
                <w:szCs w:val="28"/>
              </w:rPr>
              <w:t xml:space="preserve"> «Моё отношение к наркотикам»</w:t>
            </w:r>
          </w:p>
        </w:tc>
        <w:tc>
          <w:tcPr>
            <w:tcW w:w="1814" w:type="dxa"/>
          </w:tcPr>
          <w:p w:rsidR="00DA6EE2" w:rsidRDefault="00DA6EE2" w:rsidP="005352A8">
            <w:pPr>
              <w:jc w:val="both"/>
              <w:rPr>
                <w:sz w:val="28"/>
                <w:szCs w:val="28"/>
              </w:rPr>
            </w:pPr>
            <w:r>
              <w:rPr>
                <w:sz w:val="28"/>
                <w:szCs w:val="28"/>
              </w:rPr>
              <w:t>10</w:t>
            </w:r>
            <w:r w:rsidR="00AF2E82">
              <w:rPr>
                <w:sz w:val="28"/>
                <w:szCs w:val="28"/>
              </w:rPr>
              <w:t xml:space="preserve"> по 24.09.</w:t>
            </w:r>
          </w:p>
          <w:p w:rsidR="00DA6EE2" w:rsidRDefault="00DA6EE2" w:rsidP="005352A8">
            <w:pPr>
              <w:jc w:val="both"/>
              <w:rPr>
                <w:sz w:val="28"/>
                <w:szCs w:val="28"/>
              </w:rPr>
            </w:pPr>
          </w:p>
          <w:p w:rsidR="00DA6EE2" w:rsidRPr="009951C7" w:rsidRDefault="00DA6EE2" w:rsidP="005352A8">
            <w:pPr>
              <w:jc w:val="both"/>
              <w:rPr>
                <w:sz w:val="28"/>
                <w:szCs w:val="28"/>
              </w:rPr>
            </w:pPr>
          </w:p>
        </w:tc>
        <w:tc>
          <w:tcPr>
            <w:tcW w:w="2035" w:type="dxa"/>
          </w:tcPr>
          <w:p w:rsidR="00DA6EE2" w:rsidRPr="009951C7" w:rsidRDefault="00AF2E82" w:rsidP="005352A8">
            <w:pPr>
              <w:jc w:val="both"/>
              <w:rPr>
                <w:sz w:val="28"/>
                <w:szCs w:val="28"/>
              </w:rPr>
            </w:pPr>
            <w:r>
              <w:rPr>
                <w:sz w:val="28"/>
                <w:szCs w:val="28"/>
              </w:rPr>
              <w:t xml:space="preserve"> Педагог - психолог</w:t>
            </w:r>
          </w:p>
        </w:tc>
      </w:tr>
      <w:tr w:rsidR="00DA6EE2" w:rsidRPr="009951C7" w:rsidTr="005352A8">
        <w:tc>
          <w:tcPr>
            <w:tcW w:w="594" w:type="dxa"/>
          </w:tcPr>
          <w:p w:rsidR="00DA6EE2" w:rsidRPr="009951C7" w:rsidRDefault="00DA6EE2" w:rsidP="005352A8">
            <w:pPr>
              <w:rPr>
                <w:sz w:val="28"/>
                <w:szCs w:val="28"/>
              </w:rPr>
            </w:pPr>
            <w:r>
              <w:rPr>
                <w:sz w:val="28"/>
                <w:szCs w:val="28"/>
              </w:rPr>
              <w:t>2</w:t>
            </w:r>
          </w:p>
        </w:tc>
        <w:tc>
          <w:tcPr>
            <w:tcW w:w="2534" w:type="dxa"/>
          </w:tcPr>
          <w:p w:rsidR="00DA6EE2" w:rsidRPr="000F19AF" w:rsidRDefault="00DA6EE2" w:rsidP="005352A8">
            <w:pPr>
              <w:rPr>
                <w:sz w:val="28"/>
                <w:szCs w:val="28"/>
              </w:rPr>
            </w:pPr>
            <w:r w:rsidRPr="000F19AF">
              <w:rPr>
                <w:bCs/>
                <w:color w:val="000000"/>
                <w:sz w:val="28"/>
                <w:szCs w:val="28"/>
              </w:rPr>
              <w:t>Организационно-практический.</w:t>
            </w:r>
          </w:p>
        </w:tc>
        <w:tc>
          <w:tcPr>
            <w:tcW w:w="2594" w:type="dxa"/>
          </w:tcPr>
          <w:p w:rsidR="00DA6EE2" w:rsidRPr="009951C7" w:rsidRDefault="00DA6EE2" w:rsidP="005352A8">
            <w:pPr>
              <w:jc w:val="both"/>
              <w:rPr>
                <w:sz w:val="28"/>
                <w:szCs w:val="28"/>
              </w:rPr>
            </w:pPr>
            <w:r w:rsidRPr="009951C7">
              <w:rPr>
                <w:sz w:val="28"/>
                <w:szCs w:val="28"/>
              </w:rPr>
              <w:t xml:space="preserve"> Общешкольные мероприятия:</w:t>
            </w:r>
          </w:p>
          <w:p w:rsidR="00DA6EE2" w:rsidRPr="009951C7" w:rsidRDefault="00DA6EE2" w:rsidP="005352A8">
            <w:pPr>
              <w:jc w:val="both"/>
              <w:rPr>
                <w:sz w:val="28"/>
                <w:szCs w:val="28"/>
              </w:rPr>
            </w:pPr>
            <w:r w:rsidRPr="009951C7">
              <w:rPr>
                <w:sz w:val="28"/>
                <w:szCs w:val="28"/>
              </w:rPr>
              <w:t>Акция «Спорт вместо наркотиков»;</w:t>
            </w:r>
          </w:p>
          <w:p w:rsidR="00DA6EE2" w:rsidRPr="009951C7" w:rsidRDefault="00DA6EE2" w:rsidP="005352A8">
            <w:pPr>
              <w:jc w:val="both"/>
              <w:rPr>
                <w:sz w:val="28"/>
                <w:szCs w:val="28"/>
              </w:rPr>
            </w:pPr>
            <w:r w:rsidRPr="009951C7">
              <w:rPr>
                <w:sz w:val="28"/>
                <w:szCs w:val="28"/>
              </w:rPr>
              <w:t>«Сделай правильный выбор»;</w:t>
            </w:r>
          </w:p>
          <w:p w:rsidR="00DA6EE2" w:rsidRPr="009951C7" w:rsidRDefault="00DA6EE2" w:rsidP="005352A8">
            <w:pPr>
              <w:jc w:val="both"/>
              <w:rPr>
                <w:sz w:val="28"/>
                <w:szCs w:val="28"/>
              </w:rPr>
            </w:pPr>
          </w:p>
        </w:tc>
        <w:tc>
          <w:tcPr>
            <w:tcW w:w="1814" w:type="dxa"/>
          </w:tcPr>
          <w:p w:rsidR="00DA6EE2" w:rsidRPr="009951C7" w:rsidRDefault="00AF2E82" w:rsidP="005352A8">
            <w:pPr>
              <w:jc w:val="both"/>
              <w:rPr>
                <w:sz w:val="28"/>
                <w:szCs w:val="28"/>
              </w:rPr>
            </w:pPr>
            <w:r>
              <w:rPr>
                <w:sz w:val="28"/>
                <w:szCs w:val="28"/>
              </w:rPr>
              <w:t xml:space="preserve"> сентябрь</w:t>
            </w:r>
          </w:p>
        </w:tc>
        <w:tc>
          <w:tcPr>
            <w:tcW w:w="2035" w:type="dxa"/>
          </w:tcPr>
          <w:p w:rsidR="00DA6EE2" w:rsidRPr="009951C7" w:rsidRDefault="00DA6EE2" w:rsidP="005352A8">
            <w:pPr>
              <w:jc w:val="both"/>
              <w:rPr>
                <w:sz w:val="28"/>
                <w:szCs w:val="28"/>
              </w:rPr>
            </w:pPr>
            <w:r w:rsidRPr="009951C7">
              <w:rPr>
                <w:sz w:val="28"/>
                <w:szCs w:val="28"/>
              </w:rPr>
              <w:t xml:space="preserve">Классные руководители; </w:t>
            </w:r>
            <w:r>
              <w:rPr>
                <w:sz w:val="28"/>
                <w:szCs w:val="28"/>
              </w:rPr>
              <w:t xml:space="preserve">учитель </w:t>
            </w:r>
            <w:r w:rsidRPr="009951C7">
              <w:rPr>
                <w:sz w:val="28"/>
                <w:szCs w:val="28"/>
              </w:rPr>
              <w:t>физкультуры, ОБЖ</w:t>
            </w:r>
          </w:p>
          <w:p w:rsidR="00DA6EE2" w:rsidRPr="009951C7" w:rsidRDefault="00DA6EE2" w:rsidP="005352A8">
            <w:pPr>
              <w:rPr>
                <w:sz w:val="28"/>
                <w:szCs w:val="28"/>
              </w:rPr>
            </w:pPr>
          </w:p>
        </w:tc>
      </w:tr>
      <w:tr w:rsidR="00DA6EE2" w:rsidRPr="009951C7" w:rsidTr="005352A8">
        <w:tc>
          <w:tcPr>
            <w:tcW w:w="594" w:type="dxa"/>
          </w:tcPr>
          <w:p w:rsidR="00DA6EE2" w:rsidRPr="009951C7" w:rsidRDefault="00DA6EE2" w:rsidP="005352A8">
            <w:pPr>
              <w:rPr>
                <w:sz w:val="28"/>
                <w:szCs w:val="28"/>
              </w:rPr>
            </w:pPr>
            <w:r w:rsidRPr="009951C7">
              <w:rPr>
                <w:sz w:val="28"/>
                <w:szCs w:val="28"/>
              </w:rPr>
              <w:t>2</w:t>
            </w:r>
          </w:p>
        </w:tc>
        <w:tc>
          <w:tcPr>
            <w:tcW w:w="2534" w:type="dxa"/>
          </w:tcPr>
          <w:p w:rsidR="00DA6EE2" w:rsidRPr="009951C7" w:rsidRDefault="00DA6EE2" w:rsidP="005352A8">
            <w:pPr>
              <w:rPr>
                <w:sz w:val="28"/>
                <w:szCs w:val="28"/>
              </w:rPr>
            </w:pPr>
          </w:p>
        </w:tc>
        <w:tc>
          <w:tcPr>
            <w:tcW w:w="2594" w:type="dxa"/>
          </w:tcPr>
          <w:p w:rsidR="00DA6EE2" w:rsidRDefault="00DA6EE2" w:rsidP="005352A8">
            <w:pPr>
              <w:jc w:val="both"/>
              <w:rPr>
                <w:sz w:val="28"/>
                <w:szCs w:val="28"/>
              </w:rPr>
            </w:pPr>
            <w:r w:rsidRPr="009951C7">
              <w:rPr>
                <w:sz w:val="28"/>
                <w:szCs w:val="28"/>
              </w:rPr>
              <w:t>Спортивные мероприятия</w:t>
            </w:r>
            <w:r>
              <w:rPr>
                <w:sz w:val="28"/>
                <w:szCs w:val="28"/>
              </w:rPr>
              <w:t>:</w:t>
            </w:r>
            <w:r w:rsidRPr="009951C7">
              <w:rPr>
                <w:sz w:val="28"/>
                <w:szCs w:val="28"/>
              </w:rPr>
              <w:t xml:space="preserve"> </w:t>
            </w:r>
            <w:r>
              <w:rPr>
                <w:sz w:val="28"/>
                <w:szCs w:val="28"/>
              </w:rPr>
              <w:t xml:space="preserve">«Спартакиада школьников»; </w:t>
            </w:r>
          </w:p>
          <w:p w:rsidR="00DA6EE2" w:rsidRPr="009951C7" w:rsidRDefault="00DA6EE2" w:rsidP="005352A8">
            <w:pPr>
              <w:jc w:val="both"/>
              <w:rPr>
                <w:sz w:val="28"/>
                <w:szCs w:val="28"/>
              </w:rPr>
            </w:pPr>
            <w:r>
              <w:rPr>
                <w:sz w:val="28"/>
                <w:szCs w:val="28"/>
              </w:rPr>
              <w:t xml:space="preserve">Дни </w:t>
            </w:r>
            <w:r w:rsidRPr="009951C7">
              <w:rPr>
                <w:sz w:val="28"/>
                <w:szCs w:val="28"/>
              </w:rPr>
              <w:t xml:space="preserve"> Здоровья; Легкоатлетические эстафеты</w:t>
            </w:r>
            <w:r w:rsidR="00933F84">
              <w:rPr>
                <w:sz w:val="28"/>
                <w:szCs w:val="28"/>
              </w:rPr>
              <w:t xml:space="preserve"> и </w:t>
            </w:r>
            <w:proofErr w:type="spellStart"/>
            <w:r w:rsidR="00933F84">
              <w:rPr>
                <w:sz w:val="28"/>
                <w:szCs w:val="28"/>
              </w:rPr>
              <w:t>др</w:t>
            </w:r>
            <w:proofErr w:type="spellEnd"/>
          </w:p>
        </w:tc>
        <w:tc>
          <w:tcPr>
            <w:tcW w:w="1814" w:type="dxa"/>
          </w:tcPr>
          <w:p w:rsidR="00AF2E82" w:rsidRPr="00AF2E82" w:rsidRDefault="00AF2E82" w:rsidP="00DC0D4D">
            <w:pPr>
              <w:pStyle w:val="ad"/>
              <w:numPr>
                <w:ilvl w:val="1"/>
                <w:numId w:val="9"/>
              </w:numPr>
              <w:ind w:hanging="1124"/>
              <w:jc w:val="both"/>
              <w:rPr>
                <w:sz w:val="28"/>
                <w:szCs w:val="28"/>
              </w:rPr>
            </w:pPr>
            <w:r>
              <w:rPr>
                <w:sz w:val="28"/>
                <w:szCs w:val="28"/>
              </w:rPr>
              <w:t>19.10</w:t>
            </w:r>
            <w:r w:rsidRPr="00AF2E82">
              <w:rPr>
                <w:sz w:val="28"/>
                <w:szCs w:val="28"/>
              </w:rPr>
              <w:t xml:space="preserve"> </w:t>
            </w:r>
          </w:p>
          <w:p w:rsidR="00DA6EE2" w:rsidRPr="009951C7" w:rsidRDefault="00DA6EE2" w:rsidP="005352A8">
            <w:pPr>
              <w:jc w:val="both"/>
              <w:rPr>
                <w:sz w:val="28"/>
                <w:szCs w:val="28"/>
              </w:rPr>
            </w:pPr>
          </w:p>
        </w:tc>
        <w:tc>
          <w:tcPr>
            <w:tcW w:w="2035" w:type="dxa"/>
          </w:tcPr>
          <w:p w:rsidR="00DA6EE2" w:rsidRPr="009951C7" w:rsidRDefault="00DA6EE2" w:rsidP="005352A8">
            <w:pPr>
              <w:rPr>
                <w:sz w:val="28"/>
                <w:szCs w:val="28"/>
              </w:rPr>
            </w:pPr>
            <w:r>
              <w:rPr>
                <w:sz w:val="28"/>
                <w:szCs w:val="28"/>
              </w:rPr>
              <w:t>учитель физкультуры, старшая вожатая</w:t>
            </w:r>
            <w:r w:rsidR="00894B63">
              <w:rPr>
                <w:sz w:val="28"/>
                <w:szCs w:val="28"/>
              </w:rPr>
              <w:t>, педагог дополнительного образования</w:t>
            </w:r>
          </w:p>
        </w:tc>
      </w:tr>
      <w:tr w:rsidR="00DA6EE2" w:rsidRPr="009951C7" w:rsidTr="005352A8">
        <w:tc>
          <w:tcPr>
            <w:tcW w:w="594" w:type="dxa"/>
          </w:tcPr>
          <w:p w:rsidR="00DA6EE2" w:rsidRPr="009951C7" w:rsidRDefault="00DA6EE2" w:rsidP="005352A8">
            <w:pPr>
              <w:rPr>
                <w:sz w:val="28"/>
                <w:szCs w:val="28"/>
              </w:rPr>
            </w:pPr>
            <w:r>
              <w:rPr>
                <w:sz w:val="28"/>
                <w:szCs w:val="28"/>
              </w:rPr>
              <w:t>3</w:t>
            </w:r>
          </w:p>
        </w:tc>
        <w:tc>
          <w:tcPr>
            <w:tcW w:w="2534" w:type="dxa"/>
          </w:tcPr>
          <w:p w:rsidR="00DA6EE2" w:rsidRPr="009951C7" w:rsidRDefault="00DA6EE2" w:rsidP="005352A8">
            <w:pPr>
              <w:rPr>
                <w:sz w:val="28"/>
                <w:szCs w:val="28"/>
              </w:rPr>
            </w:pPr>
          </w:p>
        </w:tc>
        <w:tc>
          <w:tcPr>
            <w:tcW w:w="2594" w:type="dxa"/>
          </w:tcPr>
          <w:p w:rsidR="00DA6EE2" w:rsidRPr="009951C7" w:rsidRDefault="00DA6EE2" w:rsidP="005352A8">
            <w:pPr>
              <w:jc w:val="both"/>
              <w:rPr>
                <w:sz w:val="28"/>
                <w:szCs w:val="28"/>
              </w:rPr>
            </w:pPr>
            <w:r w:rsidRPr="009951C7">
              <w:rPr>
                <w:sz w:val="28"/>
                <w:szCs w:val="28"/>
              </w:rPr>
              <w:t>Классные мероприятия</w:t>
            </w:r>
            <w:r>
              <w:rPr>
                <w:sz w:val="28"/>
                <w:szCs w:val="28"/>
              </w:rPr>
              <w:t>:</w:t>
            </w:r>
            <w:r w:rsidRPr="009951C7">
              <w:rPr>
                <w:sz w:val="28"/>
                <w:szCs w:val="28"/>
              </w:rPr>
              <w:t xml:space="preserve"> </w:t>
            </w:r>
            <w:r w:rsidRPr="009951C7">
              <w:rPr>
                <w:sz w:val="28"/>
                <w:szCs w:val="28"/>
              </w:rPr>
              <w:lastRenderedPageBreak/>
              <w:t xml:space="preserve">Беседы: </w:t>
            </w:r>
          </w:p>
          <w:p w:rsidR="00DA6EE2" w:rsidRPr="009951C7" w:rsidRDefault="00DA6EE2" w:rsidP="005352A8">
            <w:pPr>
              <w:rPr>
                <w:sz w:val="28"/>
                <w:szCs w:val="28"/>
              </w:rPr>
            </w:pPr>
            <w:r w:rsidRPr="009951C7">
              <w:rPr>
                <w:sz w:val="28"/>
                <w:szCs w:val="28"/>
              </w:rPr>
              <w:t>-«О наркотиках и наркоманиях»;</w:t>
            </w:r>
          </w:p>
          <w:p w:rsidR="00DA6EE2" w:rsidRPr="009951C7" w:rsidRDefault="00DA6EE2" w:rsidP="005352A8">
            <w:pPr>
              <w:rPr>
                <w:sz w:val="28"/>
                <w:szCs w:val="28"/>
              </w:rPr>
            </w:pPr>
            <w:r w:rsidRPr="009951C7">
              <w:rPr>
                <w:sz w:val="28"/>
                <w:szCs w:val="28"/>
              </w:rPr>
              <w:t>-«Гибель от передозировки»;</w:t>
            </w:r>
          </w:p>
          <w:p w:rsidR="00DA6EE2" w:rsidRPr="009951C7" w:rsidRDefault="00DA6EE2" w:rsidP="005352A8">
            <w:pPr>
              <w:rPr>
                <w:sz w:val="28"/>
                <w:szCs w:val="28"/>
              </w:rPr>
            </w:pPr>
            <w:r w:rsidRPr="009951C7">
              <w:rPr>
                <w:sz w:val="28"/>
                <w:szCs w:val="28"/>
              </w:rPr>
              <w:t>-«Проблемы здоровья наркоманов»;</w:t>
            </w:r>
          </w:p>
          <w:p w:rsidR="00DA6EE2" w:rsidRPr="009951C7" w:rsidRDefault="00DA6EE2" w:rsidP="005352A8">
            <w:pPr>
              <w:rPr>
                <w:sz w:val="28"/>
                <w:szCs w:val="28"/>
              </w:rPr>
            </w:pPr>
            <w:r w:rsidRPr="009951C7">
              <w:rPr>
                <w:sz w:val="28"/>
                <w:szCs w:val="28"/>
              </w:rPr>
              <w:t>-«Уголовная ответственность»;</w:t>
            </w:r>
          </w:p>
          <w:p w:rsidR="00DA6EE2" w:rsidRPr="009951C7" w:rsidRDefault="00DA6EE2" w:rsidP="005352A8">
            <w:pPr>
              <w:rPr>
                <w:sz w:val="28"/>
                <w:szCs w:val="28"/>
              </w:rPr>
            </w:pPr>
            <w:r w:rsidRPr="009951C7">
              <w:rPr>
                <w:sz w:val="28"/>
                <w:szCs w:val="28"/>
              </w:rPr>
              <w:t>-«Рост преступлений, совершаемых наркоманами»</w:t>
            </w:r>
          </w:p>
          <w:p w:rsidR="00DA6EE2" w:rsidRPr="009951C7" w:rsidRDefault="00DA6EE2" w:rsidP="005352A8">
            <w:pPr>
              <w:rPr>
                <w:sz w:val="28"/>
                <w:szCs w:val="28"/>
              </w:rPr>
            </w:pPr>
            <w:r w:rsidRPr="009951C7">
              <w:rPr>
                <w:sz w:val="28"/>
                <w:szCs w:val="28"/>
              </w:rPr>
              <w:t xml:space="preserve">Классные часы: </w:t>
            </w:r>
          </w:p>
          <w:p w:rsidR="00DA6EE2" w:rsidRPr="009951C7" w:rsidRDefault="00DA6EE2" w:rsidP="005352A8">
            <w:pPr>
              <w:rPr>
                <w:sz w:val="28"/>
                <w:szCs w:val="28"/>
              </w:rPr>
            </w:pPr>
            <w:r w:rsidRPr="009951C7">
              <w:rPr>
                <w:sz w:val="28"/>
                <w:szCs w:val="28"/>
              </w:rPr>
              <w:t xml:space="preserve">-«Улица, подросток»; </w:t>
            </w:r>
          </w:p>
          <w:p w:rsidR="00DA6EE2" w:rsidRPr="009951C7" w:rsidRDefault="00DA6EE2" w:rsidP="005352A8">
            <w:pPr>
              <w:rPr>
                <w:sz w:val="28"/>
                <w:szCs w:val="28"/>
              </w:rPr>
            </w:pPr>
            <w:r w:rsidRPr="009951C7">
              <w:rPr>
                <w:sz w:val="28"/>
                <w:szCs w:val="28"/>
              </w:rPr>
              <w:t xml:space="preserve">-«Скажем наркотикам «Нет!»; </w:t>
            </w:r>
          </w:p>
          <w:p w:rsidR="00DA6EE2" w:rsidRPr="009951C7" w:rsidRDefault="00DA6EE2" w:rsidP="005352A8">
            <w:pPr>
              <w:rPr>
                <w:sz w:val="28"/>
                <w:szCs w:val="28"/>
              </w:rPr>
            </w:pPr>
            <w:r w:rsidRPr="009951C7">
              <w:rPr>
                <w:sz w:val="28"/>
                <w:szCs w:val="28"/>
              </w:rPr>
              <w:t xml:space="preserve">-«Привычки. Их влияние на детский организм»; </w:t>
            </w:r>
          </w:p>
          <w:p w:rsidR="00DA6EE2" w:rsidRPr="009951C7" w:rsidRDefault="00DA6EE2" w:rsidP="005352A8">
            <w:pPr>
              <w:rPr>
                <w:sz w:val="28"/>
                <w:szCs w:val="28"/>
              </w:rPr>
            </w:pPr>
            <w:r w:rsidRPr="009951C7">
              <w:rPr>
                <w:sz w:val="28"/>
                <w:szCs w:val="28"/>
              </w:rPr>
              <w:t xml:space="preserve">-«От вредной привычки к болезни всего один шаг»; </w:t>
            </w:r>
          </w:p>
          <w:p w:rsidR="00DA6EE2" w:rsidRPr="009951C7" w:rsidRDefault="00DA6EE2" w:rsidP="005352A8">
            <w:pPr>
              <w:rPr>
                <w:sz w:val="28"/>
                <w:szCs w:val="28"/>
              </w:rPr>
            </w:pPr>
            <w:r w:rsidRPr="009951C7">
              <w:rPr>
                <w:sz w:val="28"/>
                <w:szCs w:val="28"/>
              </w:rPr>
              <w:t xml:space="preserve">-«Опасность вредных привычек»; </w:t>
            </w:r>
            <w:r w:rsidR="00933F84">
              <w:rPr>
                <w:sz w:val="28"/>
                <w:szCs w:val="28"/>
              </w:rPr>
              <w:t xml:space="preserve"> товарищеские встречи по волейболу, шахматам, баскетболу учителя – ученики – родители и др.</w:t>
            </w:r>
          </w:p>
          <w:p w:rsidR="00DA6EE2" w:rsidRPr="009951C7" w:rsidRDefault="00DA6EE2" w:rsidP="005352A8">
            <w:pPr>
              <w:rPr>
                <w:sz w:val="28"/>
                <w:szCs w:val="28"/>
              </w:rPr>
            </w:pPr>
          </w:p>
        </w:tc>
        <w:tc>
          <w:tcPr>
            <w:tcW w:w="1814" w:type="dxa"/>
          </w:tcPr>
          <w:p w:rsidR="00DA6EE2" w:rsidRPr="009951C7" w:rsidRDefault="00DA6EE2" w:rsidP="005352A8">
            <w:pPr>
              <w:jc w:val="both"/>
              <w:rPr>
                <w:sz w:val="28"/>
                <w:szCs w:val="28"/>
              </w:rPr>
            </w:pPr>
          </w:p>
          <w:p w:rsidR="00DA6EE2" w:rsidRPr="009951C7" w:rsidRDefault="00DA6EE2" w:rsidP="005352A8">
            <w:pPr>
              <w:jc w:val="both"/>
              <w:rPr>
                <w:sz w:val="28"/>
                <w:szCs w:val="28"/>
              </w:rPr>
            </w:pPr>
            <w:r>
              <w:rPr>
                <w:sz w:val="28"/>
                <w:szCs w:val="28"/>
              </w:rPr>
              <w:t xml:space="preserve"> </w:t>
            </w: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r>
              <w:rPr>
                <w:sz w:val="28"/>
                <w:szCs w:val="28"/>
              </w:rPr>
              <w:t>В течение года</w:t>
            </w: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p w:rsidR="00DA6EE2" w:rsidRPr="009951C7" w:rsidRDefault="00DA6EE2" w:rsidP="005352A8">
            <w:pPr>
              <w:jc w:val="both"/>
              <w:rPr>
                <w:sz w:val="28"/>
                <w:szCs w:val="28"/>
              </w:rPr>
            </w:pPr>
          </w:p>
        </w:tc>
        <w:tc>
          <w:tcPr>
            <w:tcW w:w="2035" w:type="dxa"/>
          </w:tcPr>
          <w:p w:rsidR="00DA6EE2" w:rsidRPr="009951C7" w:rsidRDefault="00894B63" w:rsidP="005352A8">
            <w:pPr>
              <w:jc w:val="both"/>
              <w:rPr>
                <w:sz w:val="28"/>
                <w:szCs w:val="28"/>
              </w:rPr>
            </w:pPr>
            <w:r>
              <w:rPr>
                <w:sz w:val="28"/>
                <w:szCs w:val="28"/>
              </w:rPr>
              <w:lastRenderedPageBreak/>
              <w:t>Классные руководители,</w:t>
            </w:r>
            <w:r w:rsidR="00DA6EE2" w:rsidRPr="009951C7">
              <w:rPr>
                <w:sz w:val="28"/>
                <w:szCs w:val="28"/>
              </w:rPr>
              <w:t xml:space="preserve"> </w:t>
            </w:r>
            <w:r w:rsidR="00DA6EE2" w:rsidRPr="009951C7">
              <w:rPr>
                <w:sz w:val="28"/>
                <w:szCs w:val="28"/>
              </w:rPr>
              <w:lastRenderedPageBreak/>
              <w:t>зам. директора по ВР специалисты ОДН, КДН</w:t>
            </w:r>
            <w:r w:rsidR="00AF2E82">
              <w:rPr>
                <w:sz w:val="28"/>
                <w:szCs w:val="28"/>
              </w:rPr>
              <w:t xml:space="preserve">, соц. педагог, педагог </w:t>
            </w:r>
            <w:r w:rsidR="00933F84">
              <w:rPr>
                <w:sz w:val="28"/>
                <w:szCs w:val="28"/>
              </w:rPr>
              <w:t>–</w:t>
            </w:r>
            <w:r w:rsidR="00AF2E82">
              <w:rPr>
                <w:sz w:val="28"/>
                <w:szCs w:val="28"/>
              </w:rPr>
              <w:t xml:space="preserve"> психолог</w:t>
            </w:r>
            <w:r w:rsidR="00933F84">
              <w:rPr>
                <w:sz w:val="28"/>
                <w:szCs w:val="28"/>
              </w:rPr>
              <w:t>, учителя физической культуры, педагог доп. образования.</w:t>
            </w:r>
          </w:p>
          <w:p w:rsidR="00DA6EE2" w:rsidRPr="009951C7" w:rsidRDefault="00DA6EE2" w:rsidP="005352A8">
            <w:pPr>
              <w:jc w:val="both"/>
              <w:rPr>
                <w:sz w:val="28"/>
                <w:szCs w:val="28"/>
              </w:rPr>
            </w:pPr>
          </w:p>
        </w:tc>
      </w:tr>
      <w:tr w:rsidR="00DA6EE2" w:rsidRPr="009951C7" w:rsidTr="005352A8">
        <w:tc>
          <w:tcPr>
            <w:tcW w:w="594" w:type="dxa"/>
          </w:tcPr>
          <w:p w:rsidR="00DA6EE2" w:rsidRPr="009951C7" w:rsidRDefault="00DA6EE2" w:rsidP="005352A8">
            <w:pPr>
              <w:rPr>
                <w:sz w:val="28"/>
                <w:szCs w:val="28"/>
              </w:rPr>
            </w:pPr>
            <w:r>
              <w:rPr>
                <w:sz w:val="28"/>
                <w:szCs w:val="28"/>
              </w:rPr>
              <w:lastRenderedPageBreak/>
              <w:t>4</w:t>
            </w:r>
          </w:p>
        </w:tc>
        <w:tc>
          <w:tcPr>
            <w:tcW w:w="2534" w:type="dxa"/>
          </w:tcPr>
          <w:p w:rsidR="00DA6EE2" w:rsidRPr="00AC3106" w:rsidRDefault="00DA6EE2" w:rsidP="005352A8">
            <w:pPr>
              <w:rPr>
                <w:sz w:val="28"/>
                <w:szCs w:val="28"/>
              </w:rPr>
            </w:pPr>
          </w:p>
        </w:tc>
        <w:tc>
          <w:tcPr>
            <w:tcW w:w="2594" w:type="dxa"/>
          </w:tcPr>
          <w:p w:rsidR="00DA6EE2" w:rsidRDefault="00DA6EE2" w:rsidP="005352A8">
            <w:pPr>
              <w:jc w:val="both"/>
              <w:rPr>
                <w:sz w:val="28"/>
                <w:szCs w:val="28"/>
              </w:rPr>
            </w:pPr>
            <w:r w:rsidRPr="00AC3106">
              <w:rPr>
                <w:sz w:val="28"/>
                <w:szCs w:val="28"/>
              </w:rPr>
              <w:t>Психологические тренинги, мозговые штурмы:</w:t>
            </w:r>
            <w:r w:rsidRPr="009951C7">
              <w:rPr>
                <w:sz w:val="28"/>
                <w:szCs w:val="28"/>
              </w:rPr>
              <w:t xml:space="preserve"> «Учусь сопротивляться </w:t>
            </w:r>
            <w:r w:rsidRPr="009951C7">
              <w:rPr>
                <w:sz w:val="28"/>
                <w:szCs w:val="28"/>
              </w:rPr>
              <w:lastRenderedPageBreak/>
              <w:t xml:space="preserve">давлению», </w:t>
            </w:r>
          </w:p>
          <w:p w:rsidR="00DA6EE2" w:rsidRPr="009951C7" w:rsidRDefault="00DA6EE2" w:rsidP="005352A8">
            <w:pPr>
              <w:jc w:val="both"/>
              <w:rPr>
                <w:sz w:val="28"/>
                <w:szCs w:val="28"/>
              </w:rPr>
            </w:pPr>
            <w:r w:rsidRPr="009951C7">
              <w:rPr>
                <w:sz w:val="28"/>
                <w:szCs w:val="28"/>
              </w:rPr>
              <w:t>«Как сказать «нет».</w:t>
            </w:r>
          </w:p>
        </w:tc>
        <w:tc>
          <w:tcPr>
            <w:tcW w:w="1814" w:type="dxa"/>
          </w:tcPr>
          <w:p w:rsidR="00DA6EE2" w:rsidRPr="009951C7" w:rsidRDefault="00AF2E82" w:rsidP="005352A8">
            <w:pPr>
              <w:jc w:val="both"/>
              <w:rPr>
                <w:sz w:val="28"/>
                <w:szCs w:val="28"/>
              </w:rPr>
            </w:pPr>
            <w:r>
              <w:rPr>
                <w:sz w:val="28"/>
                <w:szCs w:val="28"/>
              </w:rPr>
              <w:lastRenderedPageBreak/>
              <w:t xml:space="preserve"> В течение месяца</w:t>
            </w:r>
          </w:p>
        </w:tc>
        <w:tc>
          <w:tcPr>
            <w:tcW w:w="2035" w:type="dxa"/>
          </w:tcPr>
          <w:p w:rsidR="00DA6EE2" w:rsidRPr="009951C7" w:rsidRDefault="00933F84" w:rsidP="00933F84">
            <w:pPr>
              <w:rPr>
                <w:sz w:val="28"/>
                <w:szCs w:val="28"/>
              </w:rPr>
            </w:pPr>
            <w:r>
              <w:rPr>
                <w:sz w:val="28"/>
                <w:szCs w:val="28"/>
              </w:rPr>
              <w:t>педагог – психолог, социальный педагог</w:t>
            </w:r>
          </w:p>
        </w:tc>
      </w:tr>
      <w:tr w:rsidR="00DA6EE2" w:rsidRPr="009951C7" w:rsidTr="005352A8">
        <w:tc>
          <w:tcPr>
            <w:tcW w:w="594" w:type="dxa"/>
          </w:tcPr>
          <w:p w:rsidR="00DA6EE2" w:rsidRPr="009951C7" w:rsidRDefault="00DA6EE2" w:rsidP="005352A8">
            <w:pPr>
              <w:rPr>
                <w:sz w:val="28"/>
                <w:szCs w:val="28"/>
              </w:rPr>
            </w:pPr>
            <w:r>
              <w:rPr>
                <w:sz w:val="28"/>
                <w:szCs w:val="28"/>
              </w:rPr>
              <w:lastRenderedPageBreak/>
              <w:t>5</w:t>
            </w:r>
          </w:p>
        </w:tc>
        <w:tc>
          <w:tcPr>
            <w:tcW w:w="2534" w:type="dxa"/>
          </w:tcPr>
          <w:p w:rsidR="00DA6EE2" w:rsidRPr="00AC3106" w:rsidRDefault="00DA6EE2" w:rsidP="005352A8">
            <w:pPr>
              <w:rPr>
                <w:sz w:val="28"/>
                <w:szCs w:val="28"/>
              </w:rPr>
            </w:pPr>
          </w:p>
        </w:tc>
        <w:tc>
          <w:tcPr>
            <w:tcW w:w="2594" w:type="dxa"/>
          </w:tcPr>
          <w:p w:rsidR="00DA6EE2" w:rsidRDefault="00DA6EE2" w:rsidP="005352A8">
            <w:pPr>
              <w:jc w:val="both"/>
              <w:rPr>
                <w:sz w:val="28"/>
                <w:szCs w:val="28"/>
              </w:rPr>
            </w:pPr>
            <w:r w:rsidRPr="00AC3106">
              <w:rPr>
                <w:sz w:val="28"/>
                <w:szCs w:val="28"/>
              </w:rPr>
              <w:t>Ролевые игры</w:t>
            </w:r>
            <w:r>
              <w:rPr>
                <w:sz w:val="28"/>
                <w:szCs w:val="28"/>
              </w:rPr>
              <w:t>:</w:t>
            </w:r>
            <w:r w:rsidRPr="009951C7">
              <w:rPr>
                <w:sz w:val="28"/>
                <w:szCs w:val="28"/>
              </w:rPr>
              <w:t xml:space="preserve"> «Качества личности, которые помогают воздержаться от употребления наркотических веществ»; </w:t>
            </w:r>
          </w:p>
          <w:p w:rsidR="00DA6EE2" w:rsidRDefault="00DA6EE2" w:rsidP="005352A8">
            <w:pPr>
              <w:jc w:val="both"/>
              <w:rPr>
                <w:sz w:val="28"/>
                <w:szCs w:val="28"/>
              </w:rPr>
            </w:pPr>
            <w:r w:rsidRPr="009951C7">
              <w:rPr>
                <w:sz w:val="28"/>
                <w:szCs w:val="28"/>
              </w:rPr>
              <w:t>«Дружба. Кого можно назвать другом?»</w:t>
            </w:r>
          </w:p>
          <w:p w:rsidR="00933F84" w:rsidRPr="009951C7" w:rsidRDefault="00933F84" w:rsidP="005352A8">
            <w:pPr>
              <w:jc w:val="both"/>
              <w:rPr>
                <w:sz w:val="28"/>
                <w:szCs w:val="28"/>
              </w:rPr>
            </w:pPr>
          </w:p>
        </w:tc>
        <w:tc>
          <w:tcPr>
            <w:tcW w:w="1814" w:type="dxa"/>
          </w:tcPr>
          <w:p w:rsidR="00DA6EE2" w:rsidRPr="009951C7" w:rsidRDefault="00AF2E82" w:rsidP="005352A8">
            <w:pPr>
              <w:jc w:val="both"/>
              <w:rPr>
                <w:sz w:val="28"/>
                <w:szCs w:val="28"/>
              </w:rPr>
            </w:pPr>
            <w:r>
              <w:rPr>
                <w:sz w:val="28"/>
                <w:szCs w:val="28"/>
              </w:rPr>
              <w:t xml:space="preserve"> В течение месяца</w:t>
            </w:r>
          </w:p>
        </w:tc>
        <w:tc>
          <w:tcPr>
            <w:tcW w:w="2035" w:type="dxa"/>
          </w:tcPr>
          <w:p w:rsidR="00DA6EE2" w:rsidRPr="009951C7" w:rsidRDefault="00933F84" w:rsidP="005352A8">
            <w:pPr>
              <w:rPr>
                <w:sz w:val="28"/>
                <w:szCs w:val="28"/>
              </w:rPr>
            </w:pPr>
            <w:r>
              <w:rPr>
                <w:sz w:val="28"/>
                <w:szCs w:val="28"/>
              </w:rPr>
              <w:t>классные руководители;</w:t>
            </w:r>
          </w:p>
        </w:tc>
      </w:tr>
      <w:tr w:rsidR="00DA6EE2" w:rsidRPr="009951C7" w:rsidTr="005352A8">
        <w:tc>
          <w:tcPr>
            <w:tcW w:w="594" w:type="dxa"/>
          </w:tcPr>
          <w:p w:rsidR="00DA6EE2" w:rsidRPr="009951C7" w:rsidRDefault="00DA6EE2" w:rsidP="005352A8">
            <w:pPr>
              <w:rPr>
                <w:sz w:val="28"/>
                <w:szCs w:val="28"/>
              </w:rPr>
            </w:pPr>
            <w:r>
              <w:rPr>
                <w:sz w:val="28"/>
                <w:szCs w:val="28"/>
              </w:rPr>
              <w:t>6</w:t>
            </w:r>
          </w:p>
        </w:tc>
        <w:tc>
          <w:tcPr>
            <w:tcW w:w="2534" w:type="dxa"/>
          </w:tcPr>
          <w:p w:rsidR="00DA6EE2" w:rsidRPr="00AC3106" w:rsidRDefault="00DA6EE2" w:rsidP="005352A8">
            <w:pPr>
              <w:rPr>
                <w:sz w:val="28"/>
                <w:szCs w:val="28"/>
              </w:rPr>
            </w:pPr>
          </w:p>
        </w:tc>
        <w:tc>
          <w:tcPr>
            <w:tcW w:w="2594" w:type="dxa"/>
          </w:tcPr>
          <w:p w:rsidR="00DA6EE2" w:rsidRDefault="00DA6EE2" w:rsidP="005352A8">
            <w:pPr>
              <w:jc w:val="both"/>
              <w:rPr>
                <w:sz w:val="28"/>
                <w:szCs w:val="28"/>
              </w:rPr>
            </w:pPr>
            <w:r w:rsidRPr="009951C7">
              <w:rPr>
                <w:sz w:val="28"/>
                <w:szCs w:val="28"/>
              </w:rPr>
              <w:t xml:space="preserve"> </w:t>
            </w:r>
            <w:r w:rsidRPr="00AC3106">
              <w:rPr>
                <w:sz w:val="28"/>
                <w:szCs w:val="28"/>
              </w:rPr>
              <w:t>Рекламные листы, плакаты, буклеты, выставка рисунков</w:t>
            </w:r>
            <w:r>
              <w:rPr>
                <w:sz w:val="28"/>
                <w:szCs w:val="28"/>
              </w:rPr>
              <w:t>:</w:t>
            </w:r>
            <w:r w:rsidRPr="009951C7">
              <w:rPr>
                <w:sz w:val="28"/>
                <w:szCs w:val="28"/>
              </w:rPr>
              <w:t xml:space="preserve"> «Я выбираю здоровый образ жизни»; </w:t>
            </w:r>
          </w:p>
          <w:p w:rsidR="00DA6EE2" w:rsidRPr="009951C7" w:rsidRDefault="00933F84" w:rsidP="005352A8">
            <w:pPr>
              <w:jc w:val="both"/>
              <w:rPr>
                <w:sz w:val="28"/>
                <w:szCs w:val="28"/>
              </w:rPr>
            </w:pPr>
            <w:r w:rsidRPr="009951C7">
              <w:rPr>
                <w:sz w:val="28"/>
                <w:szCs w:val="28"/>
              </w:rPr>
              <w:t>В</w:t>
            </w:r>
            <w:r w:rsidR="00DA6EE2" w:rsidRPr="009951C7">
              <w:rPr>
                <w:sz w:val="28"/>
                <w:szCs w:val="28"/>
              </w:rPr>
              <w:t>ыставка</w:t>
            </w:r>
            <w:r>
              <w:rPr>
                <w:sz w:val="28"/>
                <w:szCs w:val="28"/>
              </w:rPr>
              <w:t xml:space="preserve"> буклетов </w:t>
            </w:r>
            <w:r w:rsidR="00DA6EE2" w:rsidRPr="009951C7">
              <w:rPr>
                <w:sz w:val="28"/>
                <w:szCs w:val="28"/>
              </w:rPr>
              <w:t>«Реклама и антиреклама наркоти</w:t>
            </w:r>
            <w:r w:rsidR="00DA6EE2">
              <w:rPr>
                <w:sz w:val="28"/>
                <w:szCs w:val="28"/>
              </w:rPr>
              <w:t>ко</w:t>
            </w:r>
            <w:r w:rsidR="00DA6EE2" w:rsidRPr="009951C7">
              <w:rPr>
                <w:sz w:val="28"/>
                <w:szCs w:val="28"/>
              </w:rPr>
              <w:t>в</w:t>
            </w:r>
            <w:r w:rsidR="00DA6EE2">
              <w:rPr>
                <w:sz w:val="28"/>
                <w:szCs w:val="28"/>
              </w:rPr>
              <w:t>»</w:t>
            </w:r>
          </w:p>
        </w:tc>
        <w:tc>
          <w:tcPr>
            <w:tcW w:w="1814" w:type="dxa"/>
          </w:tcPr>
          <w:p w:rsidR="00DA6EE2" w:rsidRPr="009951C7" w:rsidRDefault="00AF2E82" w:rsidP="005352A8">
            <w:pPr>
              <w:jc w:val="both"/>
              <w:rPr>
                <w:sz w:val="28"/>
                <w:szCs w:val="28"/>
              </w:rPr>
            </w:pPr>
            <w:r>
              <w:rPr>
                <w:sz w:val="28"/>
                <w:szCs w:val="28"/>
              </w:rPr>
              <w:t xml:space="preserve"> Вторая половина марта</w:t>
            </w:r>
          </w:p>
        </w:tc>
        <w:tc>
          <w:tcPr>
            <w:tcW w:w="2035" w:type="dxa"/>
          </w:tcPr>
          <w:p w:rsidR="00DA6EE2" w:rsidRPr="009951C7" w:rsidRDefault="00DA6EE2" w:rsidP="00AF2E82">
            <w:pPr>
              <w:jc w:val="both"/>
              <w:rPr>
                <w:sz w:val="28"/>
                <w:szCs w:val="28"/>
              </w:rPr>
            </w:pPr>
            <w:r w:rsidRPr="009951C7">
              <w:rPr>
                <w:sz w:val="28"/>
                <w:szCs w:val="28"/>
              </w:rPr>
              <w:t>специалисты</w:t>
            </w:r>
            <w:r>
              <w:rPr>
                <w:sz w:val="28"/>
                <w:szCs w:val="28"/>
              </w:rPr>
              <w:t xml:space="preserve"> ОДН</w:t>
            </w:r>
            <w:r w:rsidRPr="009951C7">
              <w:rPr>
                <w:sz w:val="28"/>
                <w:szCs w:val="28"/>
              </w:rPr>
              <w:t xml:space="preserve"> КДН; </w:t>
            </w:r>
            <w:r w:rsidR="00933F84">
              <w:rPr>
                <w:sz w:val="28"/>
                <w:szCs w:val="28"/>
              </w:rPr>
              <w:t xml:space="preserve"> учитель ОБЖ, педаго</w:t>
            </w:r>
            <w:proofErr w:type="gramStart"/>
            <w:r w:rsidR="00933F84">
              <w:rPr>
                <w:sz w:val="28"/>
                <w:szCs w:val="28"/>
              </w:rPr>
              <w:t>г-</w:t>
            </w:r>
            <w:proofErr w:type="gramEnd"/>
            <w:r w:rsidR="00933F84">
              <w:rPr>
                <w:sz w:val="28"/>
                <w:szCs w:val="28"/>
              </w:rPr>
              <w:t xml:space="preserve"> психолог</w:t>
            </w:r>
          </w:p>
        </w:tc>
      </w:tr>
      <w:tr w:rsidR="00DA6EE2" w:rsidRPr="009951C7" w:rsidTr="005352A8">
        <w:tc>
          <w:tcPr>
            <w:tcW w:w="594" w:type="dxa"/>
          </w:tcPr>
          <w:p w:rsidR="00DA6EE2" w:rsidRPr="000F19AF" w:rsidRDefault="00DA6EE2" w:rsidP="005352A8">
            <w:pPr>
              <w:rPr>
                <w:sz w:val="28"/>
                <w:szCs w:val="28"/>
              </w:rPr>
            </w:pPr>
            <w:r w:rsidRPr="000F19AF">
              <w:rPr>
                <w:sz w:val="28"/>
                <w:szCs w:val="28"/>
              </w:rPr>
              <w:t>7</w:t>
            </w:r>
          </w:p>
        </w:tc>
        <w:tc>
          <w:tcPr>
            <w:tcW w:w="2534" w:type="dxa"/>
          </w:tcPr>
          <w:p w:rsidR="00DA6EE2" w:rsidRPr="000F19AF" w:rsidRDefault="00DA6EE2" w:rsidP="005352A8">
            <w:pPr>
              <w:rPr>
                <w:sz w:val="28"/>
                <w:szCs w:val="28"/>
              </w:rPr>
            </w:pPr>
            <w:r w:rsidRPr="000F19AF">
              <w:rPr>
                <w:bCs/>
                <w:color w:val="000000"/>
                <w:sz w:val="28"/>
                <w:szCs w:val="28"/>
              </w:rPr>
              <w:t>Заключительный.</w:t>
            </w:r>
          </w:p>
        </w:tc>
        <w:tc>
          <w:tcPr>
            <w:tcW w:w="2594" w:type="dxa"/>
          </w:tcPr>
          <w:p w:rsidR="00DA6EE2" w:rsidRPr="009951C7" w:rsidRDefault="00DA6EE2" w:rsidP="005352A8">
            <w:pPr>
              <w:jc w:val="both"/>
              <w:rPr>
                <w:sz w:val="28"/>
                <w:szCs w:val="28"/>
              </w:rPr>
            </w:pPr>
            <w:r w:rsidRPr="00AC3106">
              <w:rPr>
                <w:sz w:val="28"/>
                <w:szCs w:val="28"/>
              </w:rPr>
              <w:t>Анкетирование</w:t>
            </w:r>
            <w:r w:rsidRPr="009951C7">
              <w:rPr>
                <w:sz w:val="28"/>
                <w:szCs w:val="28"/>
              </w:rPr>
              <w:t xml:space="preserve"> «Моё отношение к наркотикам»</w:t>
            </w:r>
          </w:p>
        </w:tc>
        <w:tc>
          <w:tcPr>
            <w:tcW w:w="1814" w:type="dxa"/>
          </w:tcPr>
          <w:p w:rsidR="00DA6EE2" w:rsidRDefault="00F85EC6" w:rsidP="005352A8">
            <w:pPr>
              <w:jc w:val="both"/>
              <w:rPr>
                <w:sz w:val="28"/>
                <w:szCs w:val="28"/>
              </w:rPr>
            </w:pPr>
            <w:r>
              <w:rPr>
                <w:sz w:val="28"/>
                <w:szCs w:val="28"/>
              </w:rPr>
              <w:t>Конец мая</w:t>
            </w:r>
          </w:p>
          <w:p w:rsidR="00DA6EE2" w:rsidRDefault="00DA6EE2" w:rsidP="005352A8">
            <w:pPr>
              <w:jc w:val="both"/>
              <w:rPr>
                <w:sz w:val="28"/>
                <w:szCs w:val="28"/>
              </w:rPr>
            </w:pPr>
          </w:p>
          <w:p w:rsidR="00DA6EE2" w:rsidRPr="009951C7" w:rsidRDefault="00DA6EE2" w:rsidP="005352A8">
            <w:pPr>
              <w:jc w:val="both"/>
              <w:rPr>
                <w:sz w:val="28"/>
                <w:szCs w:val="28"/>
              </w:rPr>
            </w:pPr>
          </w:p>
        </w:tc>
        <w:tc>
          <w:tcPr>
            <w:tcW w:w="2035" w:type="dxa"/>
          </w:tcPr>
          <w:p w:rsidR="00DA6EE2" w:rsidRPr="009951C7" w:rsidRDefault="00DA6EE2" w:rsidP="005352A8">
            <w:pPr>
              <w:jc w:val="both"/>
              <w:rPr>
                <w:sz w:val="28"/>
                <w:szCs w:val="28"/>
              </w:rPr>
            </w:pPr>
            <w:r w:rsidRPr="009951C7">
              <w:rPr>
                <w:sz w:val="28"/>
                <w:szCs w:val="28"/>
              </w:rPr>
              <w:t>Классные руководители; зам. директора по</w:t>
            </w:r>
            <w:r w:rsidR="00933F84">
              <w:rPr>
                <w:sz w:val="28"/>
                <w:szCs w:val="28"/>
              </w:rPr>
              <w:t xml:space="preserve"> ВР</w:t>
            </w:r>
          </w:p>
        </w:tc>
      </w:tr>
    </w:tbl>
    <w:p w:rsidR="00DA6EE2" w:rsidRPr="008E52C2" w:rsidRDefault="00DA6EE2" w:rsidP="00DA6EE2">
      <w:pPr>
        <w:tabs>
          <w:tab w:val="left" w:pos="2595"/>
        </w:tabs>
        <w:jc w:val="center"/>
        <w:rPr>
          <w:b/>
          <w:bCs/>
          <w:caps/>
          <w:color w:val="000000"/>
          <w:sz w:val="28"/>
          <w:szCs w:val="28"/>
        </w:rPr>
      </w:pPr>
    </w:p>
    <w:p w:rsidR="00DA6EE2" w:rsidRPr="008E52C2" w:rsidRDefault="00DA6EE2" w:rsidP="00DA6EE2">
      <w:pPr>
        <w:tabs>
          <w:tab w:val="left" w:pos="2595"/>
        </w:tabs>
        <w:jc w:val="center"/>
        <w:rPr>
          <w:b/>
          <w:bCs/>
          <w:caps/>
          <w:color w:val="000000"/>
          <w:sz w:val="28"/>
          <w:szCs w:val="28"/>
        </w:rPr>
      </w:pPr>
    </w:p>
    <w:p w:rsidR="00DA6EE2" w:rsidRDefault="00DA6EE2" w:rsidP="00DA6EE2">
      <w:pPr>
        <w:tabs>
          <w:tab w:val="left" w:pos="2595"/>
        </w:tabs>
        <w:rPr>
          <w:color w:val="000000"/>
          <w:sz w:val="28"/>
          <w:szCs w:val="28"/>
        </w:rPr>
      </w:pPr>
    </w:p>
    <w:p w:rsidR="00DA6EE2" w:rsidRDefault="00933F84" w:rsidP="00DA6EE2">
      <w:pPr>
        <w:tabs>
          <w:tab w:val="left" w:pos="2595"/>
        </w:tabs>
        <w:rPr>
          <w:color w:val="000000"/>
          <w:sz w:val="28"/>
          <w:szCs w:val="28"/>
        </w:rPr>
      </w:pPr>
      <w:r>
        <w:rPr>
          <w:color w:val="000000"/>
          <w:sz w:val="28"/>
          <w:szCs w:val="28"/>
        </w:rPr>
        <w:t>Участие во Всероссийских, региональных, муниципальных уровнях.</w:t>
      </w:r>
    </w:p>
    <w:p w:rsidR="00933F84" w:rsidRDefault="00933F84" w:rsidP="00DA6EE2">
      <w:pPr>
        <w:tabs>
          <w:tab w:val="left" w:pos="2595"/>
        </w:tabs>
        <w:rPr>
          <w:color w:val="000000"/>
          <w:sz w:val="28"/>
          <w:szCs w:val="28"/>
        </w:rPr>
      </w:pPr>
      <w:r>
        <w:rPr>
          <w:color w:val="000000"/>
          <w:sz w:val="28"/>
          <w:szCs w:val="28"/>
        </w:rPr>
        <w:t>Все мероприятия освещаются на официальном сайте,  на страничке школы в сети Инстограмм, частично освещаются  на страницы газеты «Анюйский перекаты</w:t>
      </w:r>
      <w:r w:rsidR="00DC0D4D">
        <w:rPr>
          <w:color w:val="000000"/>
          <w:sz w:val="28"/>
          <w:szCs w:val="28"/>
        </w:rPr>
        <w:t>»</w:t>
      </w:r>
      <w:r>
        <w:rPr>
          <w:color w:val="000000"/>
          <w:sz w:val="28"/>
          <w:szCs w:val="28"/>
        </w:rPr>
        <w:t>.</w:t>
      </w: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6029B3" w:rsidRDefault="006029B3" w:rsidP="00DA6EE2">
      <w:pPr>
        <w:tabs>
          <w:tab w:val="left" w:pos="2595"/>
        </w:tabs>
        <w:rPr>
          <w:color w:val="000000"/>
          <w:sz w:val="28"/>
          <w:szCs w:val="28"/>
        </w:rPr>
      </w:pPr>
    </w:p>
    <w:p w:rsidR="006029B3" w:rsidRDefault="006029B3"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F85EC6" w:rsidP="00F85EC6">
      <w:pPr>
        <w:tabs>
          <w:tab w:val="left" w:pos="2595"/>
        </w:tabs>
        <w:jc w:val="center"/>
        <w:rPr>
          <w:color w:val="000000"/>
          <w:sz w:val="28"/>
          <w:szCs w:val="28"/>
        </w:rPr>
      </w:pPr>
      <w:r>
        <w:rPr>
          <w:color w:val="000000"/>
          <w:sz w:val="28"/>
          <w:szCs w:val="28"/>
        </w:rPr>
        <w:lastRenderedPageBreak/>
        <w:t xml:space="preserve">ПРИЛОЖЕНИЕ </w:t>
      </w:r>
    </w:p>
    <w:p w:rsidR="00DC0D4D" w:rsidRDefault="00DC0D4D" w:rsidP="00F85EC6">
      <w:pPr>
        <w:tabs>
          <w:tab w:val="left" w:pos="2595"/>
        </w:tabs>
        <w:jc w:val="center"/>
        <w:rPr>
          <w:color w:val="000000"/>
          <w:sz w:val="28"/>
          <w:szCs w:val="28"/>
        </w:rPr>
      </w:pPr>
      <w:r>
        <w:rPr>
          <w:color w:val="000000"/>
          <w:sz w:val="28"/>
          <w:szCs w:val="28"/>
        </w:rPr>
        <w:t xml:space="preserve"> Анкета </w:t>
      </w:r>
      <w:r w:rsidRPr="009951C7">
        <w:rPr>
          <w:sz w:val="28"/>
          <w:szCs w:val="28"/>
        </w:rPr>
        <w:t>«Моё отношение к наркотикам»</w:t>
      </w:r>
    </w:p>
    <w:p w:rsidR="00F85EC6" w:rsidRDefault="00F85EC6" w:rsidP="00F85EC6">
      <w:pPr>
        <w:tabs>
          <w:tab w:val="left" w:pos="2595"/>
        </w:tabs>
        <w:jc w:val="center"/>
        <w:rPr>
          <w:color w:val="000000"/>
          <w:sz w:val="28"/>
          <w:szCs w:val="28"/>
        </w:rPr>
      </w:pPr>
    </w:p>
    <w:p w:rsidR="00DC0D4D" w:rsidRPr="006029B3" w:rsidRDefault="00DC0D4D" w:rsidP="00DC0D4D">
      <w:pPr>
        <w:pStyle w:val="c1"/>
        <w:shd w:val="clear" w:color="auto" w:fill="FFFFFF"/>
        <w:spacing w:before="0" w:beforeAutospacing="0" w:after="0" w:afterAutospacing="0"/>
        <w:rPr>
          <w:color w:val="000000"/>
          <w:sz w:val="28"/>
          <w:szCs w:val="28"/>
        </w:rPr>
      </w:pPr>
      <w:r>
        <w:rPr>
          <w:rStyle w:val="c0"/>
          <w:color w:val="000000"/>
        </w:rPr>
        <w:t xml:space="preserve">  </w:t>
      </w:r>
      <w:r w:rsidRPr="006029B3">
        <w:rPr>
          <w:rStyle w:val="c0"/>
          <w:color w:val="000000"/>
          <w:sz w:val="28"/>
          <w:szCs w:val="28"/>
        </w:rPr>
        <w:t xml:space="preserve">Дорогой друг! </w:t>
      </w:r>
      <w:proofErr w:type="gramStart"/>
      <w:r w:rsidRPr="006029B3">
        <w:rPr>
          <w:rStyle w:val="c0"/>
          <w:color w:val="000000"/>
          <w:sz w:val="28"/>
          <w:szCs w:val="28"/>
        </w:rPr>
        <w:t>Ответь</w:t>
      </w:r>
      <w:proofErr w:type="gramEnd"/>
      <w:r w:rsidRPr="006029B3">
        <w:rPr>
          <w:rStyle w:val="c0"/>
          <w:color w:val="000000"/>
          <w:sz w:val="28"/>
          <w:szCs w:val="28"/>
        </w:rPr>
        <w:t xml:space="preserve"> пожалуйста на вопросы анкеты.</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Анкета, направленная на изучение характера отношения подростков к наркомании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Предложенная анкета не является «тестом», в ней нет «хороших» и «плохих» ответов. Важно, чтобы Вы выразили свое личное мнение. Вам предлагается ряд вопросов. Тот ответ, который Вы считаете наиболее приемлемым для себя, нужно подчеркнуть. Заранее благодарим вас за участие.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Ваши данные: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Класс____________________</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xml:space="preserve">Пол ж, </w:t>
      </w:r>
      <w:proofErr w:type="gramStart"/>
      <w:r w:rsidRPr="006029B3">
        <w:rPr>
          <w:rStyle w:val="c0"/>
          <w:color w:val="000000"/>
          <w:sz w:val="28"/>
          <w:szCs w:val="28"/>
        </w:rPr>
        <w:t>м</w:t>
      </w:r>
      <w:proofErr w:type="gramEnd"/>
      <w:r w:rsidRPr="006029B3">
        <w:rPr>
          <w:rStyle w:val="c0"/>
          <w:color w:val="000000"/>
          <w:sz w:val="28"/>
          <w:szCs w:val="28"/>
        </w:rPr>
        <w:t>_______________________</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Ваш возраст____________________</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     Что такое, на Ваш взгляд, «здоровый образ жизни»?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не пить, б) не курить, в) заниматься спортом,</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г</w:t>
      </w:r>
      <w:proofErr w:type="gramStart"/>
      <w:r w:rsidRPr="006029B3">
        <w:rPr>
          <w:rStyle w:val="c0"/>
          <w:color w:val="000000"/>
          <w:sz w:val="28"/>
          <w:szCs w:val="28"/>
        </w:rPr>
        <w:t>)н</w:t>
      </w:r>
      <w:proofErr w:type="gramEnd"/>
      <w:r w:rsidRPr="006029B3">
        <w:rPr>
          <w:rStyle w:val="c0"/>
          <w:color w:val="000000"/>
          <w:sz w:val="28"/>
          <w:szCs w:val="28"/>
        </w:rPr>
        <w:t>е употреблять наркотики, д) полноценно питаться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2.     Считаете ли Вы для себя необходимым придерживаться принципов здорового образа жизни?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г) да, частично, в) эта проблема меня пока не волнует, г)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3.     Есть ли среди Ваших знакомых люди, употребляющие наркотические вещества?</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а</w:t>
      </w:r>
      <w:proofErr w:type="gramStart"/>
      <w:r w:rsidRPr="006029B3">
        <w:rPr>
          <w:rStyle w:val="c0"/>
          <w:color w:val="000000"/>
          <w:sz w:val="28"/>
          <w:szCs w:val="28"/>
        </w:rPr>
        <w:t>)д</w:t>
      </w:r>
      <w:proofErr w:type="gramEnd"/>
      <w:r w:rsidRPr="006029B3">
        <w:rPr>
          <w:rStyle w:val="c0"/>
          <w:color w:val="000000"/>
          <w:sz w:val="28"/>
          <w:szCs w:val="28"/>
        </w:rPr>
        <w:t>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4.     Если бы вы узнали, что Ваш друг (подруга) употребляет наркотики Вы:</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немедленно прекратили с ним  (с ней) отношения,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б) продолжали бы дружить, не обращая внимания;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в) постарались бы помочь излечиться;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г) попросили бы дать попробовать.</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5.     Пробовали ли Вы наркотики? Какие?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__________________________________</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6.     Хотели бы Вы попробовать наркотическое вещество? Какое?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__________________________________</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7.     Наркотик стоит попробовать:</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чтобы придать себе смелость и уверенность;</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б) чтобы легче общаться с другими людьми;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в) чтобы испытать чувство эйфории;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г) из любопытства;</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д чтобы не быть «мокрой курицей» в компании друзей;</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е) чтобы показать свою независимость родителям и учителям;</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ж) не стоит пробовать в любом случае.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8.     Талантливые люди принимают наркотики, чтобы получить приток вдохновения: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9.     Наркотик делает человека свободным:</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10. Наркотик избавляет от обыденности жизни: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lastRenderedPageBreak/>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 xml:space="preserve">11. Наркотики дают ни с чем </w:t>
      </w:r>
      <w:proofErr w:type="gramStart"/>
      <w:r w:rsidRPr="006029B3">
        <w:rPr>
          <w:rStyle w:val="c0"/>
          <w:b/>
          <w:bCs/>
          <w:color w:val="000000"/>
          <w:sz w:val="28"/>
          <w:szCs w:val="28"/>
        </w:rPr>
        <w:t>не сравнимое</w:t>
      </w:r>
      <w:proofErr w:type="gramEnd"/>
      <w:r w:rsidRPr="006029B3">
        <w:rPr>
          <w:rStyle w:val="c0"/>
          <w:b/>
          <w:bCs/>
          <w:color w:val="000000"/>
          <w:sz w:val="28"/>
          <w:szCs w:val="28"/>
        </w:rPr>
        <w:t xml:space="preserve"> ощущение удовольствия: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12. Наркотики бывают «легкими» и «тяжелыми»?</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13. Если наркотики не вводить в вену, привыкания не будет?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14. От очередного употребления наркотика всегда можно отказаться:</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 в) если есть сила воли, то да.</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 xml:space="preserve">15. Наркоманами становятся только </w:t>
      </w:r>
      <w:proofErr w:type="gramStart"/>
      <w:r w:rsidRPr="006029B3">
        <w:rPr>
          <w:rStyle w:val="c0"/>
          <w:b/>
          <w:bCs/>
          <w:color w:val="000000"/>
          <w:sz w:val="28"/>
          <w:szCs w:val="28"/>
        </w:rPr>
        <w:t>слабые</w:t>
      </w:r>
      <w:proofErr w:type="gramEnd"/>
      <w:r w:rsidRPr="006029B3">
        <w:rPr>
          <w:rStyle w:val="c0"/>
          <w:b/>
          <w:bCs/>
          <w:color w:val="000000"/>
          <w:sz w:val="28"/>
          <w:szCs w:val="28"/>
        </w:rPr>
        <w:t xml:space="preserve"> и безвольные: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16. Если бросать, то лучше бросать:</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постепенно, б) сразу, в) бросить невозможно.</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b/>
          <w:bCs/>
          <w:color w:val="000000"/>
          <w:sz w:val="28"/>
          <w:szCs w:val="28"/>
        </w:rPr>
        <w:t>17. В наше время существуют эффективные методы лечения наркомании, которые позволяют человеку снова вернуться к нормальной жизни, стать полноценным членом общества:</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 да, б) нет.</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СПАСИБО ЗА УЧАСТИЕ!</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Анализ результатов:</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1.     Подростки, ответившие положительно на вопрос 5, вероятнее всего имеют опыт употребления наркотических веществ.</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xml:space="preserve">2.     Для подростков, выбравших вариант </w:t>
      </w:r>
      <w:proofErr w:type="gramStart"/>
      <w:r w:rsidRPr="006029B3">
        <w:rPr>
          <w:rStyle w:val="c0"/>
          <w:color w:val="000000"/>
          <w:sz w:val="28"/>
          <w:szCs w:val="28"/>
        </w:rPr>
        <w:t>г</w:t>
      </w:r>
      <w:proofErr w:type="gramEnd"/>
      <w:r w:rsidRPr="006029B3">
        <w:rPr>
          <w:rStyle w:val="c0"/>
          <w:color w:val="000000"/>
          <w:sz w:val="28"/>
          <w:szCs w:val="28"/>
        </w:rPr>
        <w:t xml:space="preserve"> вопроса 4 и вариант а, б, в, г вопроса 6 характерно позитивное отношение к употреблению наркотиков.</w:t>
      </w:r>
    </w:p>
    <w:p w:rsidR="00DC0D4D" w:rsidRPr="006029B3" w:rsidRDefault="00DC0D4D" w:rsidP="00DC0D4D">
      <w:pPr>
        <w:pStyle w:val="c1"/>
        <w:shd w:val="clear" w:color="auto" w:fill="FFFFFF"/>
        <w:spacing w:before="0" w:beforeAutospacing="0" w:after="0" w:afterAutospacing="0"/>
        <w:rPr>
          <w:color w:val="000000"/>
          <w:sz w:val="28"/>
          <w:szCs w:val="28"/>
        </w:rPr>
      </w:pPr>
      <w:r w:rsidRPr="006029B3">
        <w:rPr>
          <w:rStyle w:val="c0"/>
          <w:color w:val="000000"/>
          <w:sz w:val="28"/>
          <w:szCs w:val="28"/>
        </w:rPr>
        <w:t xml:space="preserve">3.     Подростки, ответившие отрицательно  на вопрос 6 и </w:t>
      </w:r>
      <w:proofErr w:type="gramStart"/>
      <w:r w:rsidRPr="006029B3">
        <w:rPr>
          <w:rStyle w:val="c0"/>
          <w:color w:val="000000"/>
          <w:sz w:val="28"/>
          <w:szCs w:val="28"/>
        </w:rPr>
        <w:t>вариант ж</w:t>
      </w:r>
      <w:proofErr w:type="gramEnd"/>
      <w:r w:rsidRPr="006029B3">
        <w:rPr>
          <w:rStyle w:val="c0"/>
          <w:color w:val="000000"/>
          <w:sz w:val="28"/>
          <w:szCs w:val="28"/>
        </w:rPr>
        <w:t xml:space="preserve"> вопроса 7 имеют четко сформированное негативное отношение к употреблению наркотиков, положительные ответы на вопросы 9-17 свидетельствуют о недостаточной информированности подростков по проблеме наркомании. Об этом также говорит и крайне негативная позиция в отношении людей, страдающих наркотической зависимостью (выбор варианта а вопроса 4)недооценка масштабов наркомании, низкая значимость здоровья (выбор варианта г</w:t>
      </w:r>
      <w:proofErr w:type="gramStart"/>
      <w:r w:rsidRPr="006029B3">
        <w:rPr>
          <w:rStyle w:val="c0"/>
          <w:color w:val="000000"/>
          <w:sz w:val="28"/>
          <w:szCs w:val="28"/>
        </w:rPr>
        <w:t xml:space="preserve"> ,</w:t>
      </w:r>
      <w:proofErr w:type="gramEnd"/>
      <w:r w:rsidRPr="006029B3">
        <w:rPr>
          <w:rStyle w:val="c0"/>
          <w:color w:val="000000"/>
          <w:sz w:val="28"/>
          <w:szCs w:val="28"/>
        </w:rPr>
        <w:t xml:space="preserve"> д вопроса 2) и отсутствие комплексного подхода к вопросам здоровья и здорового образа жизни в целом.</w:t>
      </w:r>
    </w:p>
    <w:p w:rsidR="00F85EC6" w:rsidRDefault="00F85EC6" w:rsidP="00DC0D4D">
      <w:pPr>
        <w:tabs>
          <w:tab w:val="left" w:pos="2595"/>
        </w:tabs>
        <w:jc w:val="both"/>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Default="00DA6EE2" w:rsidP="00DA6EE2">
      <w:pPr>
        <w:tabs>
          <w:tab w:val="left" w:pos="2595"/>
        </w:tabs>
        <w:rPr>
          <w:color w:val="000000"/>
          <w:sz w:val="28"/>
          <w:szCs w:val="28"/>
        </w:rPr>
      </w:pPr>
    </w:p>
    <w:p w:rsidR="00DA6EE2" w:rsidRPr="008E52C2" w:rsidRDefault="00DA6EE2" w:rsidP="00DA6EE2">
      <w:pPr>
        <w:tabs>
          <w:tab w:val="left" w:pos="2595"/>
        </w:tabs>
        <w:rPr>
          <w:color w:val="000000"/>
          <w:sz w:val="28"/>
          <w:szCs w:val="28"/>
        </w:rPr>
      </w:pPr>
    </w:p>
    <w:p w:rsidR="00DA6EE2" w:rsidRPr="008E52C2" w:rsidRDefault="00DA6EE2" w:rsidP="00DA6EE2">
      <w:pPr>
        <w:rPr>
          <w:b/>
          <w:sz w:val="28"/>
          <w:szCs w:val="28"/>
        </w:rPr>
      </w:pPr>
    </w:p>
    <w:p w:rsidR="00DA6EE2" w:rsidRPr="008E52C2" w:rsidRDefault="00DA6EE2" w:rsidP="00DA6EE2">
      <w:pPr>
        <w:rPr>
          <w:b/>
          <w:sz w:val="28"/>
          <w:szCs w:val="28"/>
        </w:rPr>
      </w:pPr>
    </w:p>
    <w:p w:rsidR="00DA6EE2" w:rsidRPr="008E52C2" w:rsidRDefault="00DA6EE2" w:rsidP="00DA6EE2">
      <w:pPr>
        <w:tabs>
          <w:tab w:val="left" w:pos="2595"/>
        </w:tabs>
        <w:rPr>
          <w:color w:val="000000"/>
          <w:sz w:val="28"/>
          <w:szCs w:val="28"/>
        </w:rPr>
      </w:pPr>
    </w:p>
    <w:p w:rsidR="00DA6EE2" w:rsidRPr="008E52C2" w:rsidRDefault="00DA6EE2" w:rsidP="00DA6EE2">
      <w:pPr>
        <w:tabs>
          <w:tab w:val="left" w:pos="2595"/>
        </w:tabs>
        <w:rPr>
          <w:color w:val="000000"/>
          <w:sz w:val="28"/>
          <w:szCs w:val="28"/>
        </w:rPr>
      </w:pPr>
    </w:p>
    <w:p w:rsidR="00DA6EE2" w:rsidRPr="008E52C2" w:rsidRDefault="00DA6EE2" w:rsidP="00DA6EE2">
      <w:pPr>
        <w:tabs>
          <w:tab w:val="left" w:pos="2595"/>
        </w:tabs>
        <w:rPr>
          <w:color w:val="000000"/>
          <w:sz w:val="28"/>
          <w:szCs w:val="28"/>
        </w:rPr>
      </w:pPr>
    </w:p>
    <w:p w:rsidR="00DA6EE2" w:rsidRPr="008E52C2" w:rsidRDefault="00DA6EE2" w:rsidP="00DA6EE2">
      <w:pPr>
        <w:tabs>
          <w:tab w:val="left" w:pos="2595"/>
        </w:tabs>
        <w:rPr>
          <w:color w:val="000000"/>
          <w:sz w:val="28"/>
          <w:szCs w:val="28"/>
        </w:rPr>
      </w:pPr>
    </w:p>
    <w:sectPr w:rsidR="00DA6EE2" w:rsidRPr="008E52C2" w:rsidSect="00DC0D4D">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2EE7"/>
    <w:multiLevelType w:val="hybridMultilevel"/>
    <w:tmpl w:val="01240B1C"/>
    <w:lvl w:ilvl="0" w:tplc="0419000F">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
    <w:nsid w:val="121015D7"/>
    <w:multiLevelType w:val="multilevel"/>
    <w:tmpl w:val="36B8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9AB077"/>
    <w:multiLevelType w:val="singleLevel"/>
    <w:tmpl w:val="7E0E3BB0"/>
    <w:lvl w:ilvl="0">
      <w:start w:val="1"/>
      <w:numFmt w:val="decimal"/>
      <w:lvlText w:val="%1)"/>
      <w:lvlJc w:val="left"/>
      <w:pPr>
        <w:tabs>
          <w:tab w:val="num" w:pos="720"/>
        </w:tabs>
        <w:ind w:firstLine="360"/>
      </w:pPr>
      <w:rPr>
        <w:rFonts w:ascii="Times New Roman" w:hAnsi="Times New Roman" w:cs="Times New Roman"/>
        <w:color w:val="000000"/>
        <w:sz w:val="28"/>
        <w:szCs w:val="28"/>
      </w:rPr>
    </w:lvl>
  </w:abstractNum>
  <w:abstractNum w:abstractNumId="3">
    <w:nsid w:val="44041372"/>
    <w:multiLevelType w:val="hybridMultilevel"/>
    <w:tmpl w:val="ACD86976"/>
    <w:lvl w:ilvl="0" w:tplc="3B4C55B0">
      <w:start w:val="1"/>
      <w:numFmt w:val="decimal"/>
      <w:lvlText w:val="%1."/>
      <w:lvlJc w:val="left"/>
      <w:pPr>
        <w:tabs>
          <w:tab w:val="num" w:pos="540"/>
        </w:tabs>
        <w:ind w:left="540" w:hanging="360"/>
      </w:pPr>
      <w:rPr>
        <w:rFonts w:hint="default"/>
        <w:b w:val="0"/>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
    <w:nsid w:val="4AEA43F5"/>
    <w:multiLevelType w:val="multilevel"/>
    <w:tmpl w:val="9676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CE53D1E"/>
    <w:multiLevelType w:val="multilevel"/>
    <w:tmpl w:val="7DB60D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8087BD7"/>
    <w:multiLevelType w:val="multilevel"/>
    <w:tmpl w:val="56EABEAA"/>
    <w:lvl w:ilvl="0">
      <w:start w:val="10"/>
      <w:numFmt w:val="decimal"/>
      <w:lvlText w:val="%1."/>
      <w:lvlJc w:val="left"/>
      <w:pPr>
        <w:ind w:left="765" w:hanging="765"/>
      </w:pPr>
      <w:rPr>
        <w:rFonts w:hint="default"/>
      </w:rPr>
    </w:lvl>
    <w:lvl w:ilvl="1">
      <w:start w:val="10"/>
      <w:numFmt w:val="decimal"/>
      <w:lvlText w:val="%1.%2-"/>
      <w:lvlJc w:val="left"/>
      <w:pPr>
        <w:ind w:left="1305" w:hanging="765"/>
      </w:pPr>
      <w:rPr>
        <w:rFonts w:hint="default"/>
      </w:rPr>
    </w:lvl>
    <w:lvl w:ilvl="2">
      <w:start w:val="1"/>
      <w:numFmt w:val="decimal"/>
      <w:lvlText w:val="%1.%2-%3."/>
      <w:lvlJc w:val="left"/>
      <w:pPr>
        <w:ind w:left="1845" w:hanging="76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7">
    <w:nsid w:val="67876FF3"/>
    <w:multiLevelType w:val="hybridMultilevel"/>
    <w:tmpl w:val="242E6E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startOverride w:val="1"/>
    </w:lvlOverride>
  </w:num>
  <w:num w:numId="3">
    <w:abstractNumId w:val="0"/>
  </w:num>
  <w:num w:numId="4">
    <w:abstractNumId w:val="3"/>
  </w:num>
  <w:num w:numId="5">
    <w:abstractNumId w:val="1"/>
  </w:num>
  <w:num w:numId="6">
    <w:abstractNumId w:val="5"/>
  </w:num>
  <w:num w:numId="7">
    <w:abstractNumId w:val="4"/>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A6EE2"/>
    <w:rsid w:val="001961A4"/>
    <w:rsid w:val="002F420E"/>
    <w:rsid w:val="003533D4"/>
    <w:rsid w:val="00542D2F"/>
    <w:rsid w:val="005C2630"/>
    <w:rsid w:val="006029B3"/>
    <w:rsid w:val="00715058"/>
    <w:rsid w:val="007C5E6B"/>
    <w:rsid w:val="00894B63"/>
    <w:rsid w:val="00933F84"/>
    <w:rsid w:val="00AC76C6"/>
    <w:rsid w:val="00AF2E82"/>
    <w:rsid w:val="00DA6EE2"/>
    <w:rsid w:val="00DC0D4D"/>
    <w:rsid w:val="00ED4A83"/>
    <w:rsid w:val="00F85EC6"/>
    <w:rsid w:val="00FC77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6EE2"/>
    <w:rPr>
      <w:sz w:val="24"/>
      <w:szCs w:val="24"/>
    </w:rPr>
  </w:style>
  <w:style w:type="paragraph" w:styleId="1">
    <w:name w:val="heading 1"/>
    <w:basedOn w:val="a"/>
    <w:next w:val="a"/>
    <w:link w:val="10"/>
    <w:qFormat/>
    <w:rsid w:val="00AC76C6"/>
    <w:pPr>
      <w:keepNext/>
      <w:spacing w:before="240" w:after="60"/>
      <w:outlineLvl w:val="0"/>
    </w:pPr>
    <w:rPr>
      <w:rFonts w:asciiTheme="majorHAnsi" w:eastAsiaTheme="majorEastAsia" w:hAnsiTheme="majorHAnsi" w:cstheme="majorBidi"/>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C76C6"/>
    <w:rPr>
      <w:rFonts w:asciiTheme="majorHAnsi" w:eastAsiaTheme="majorEastAsia" w:hAnsiTheme="majorHAnsi" w:cstheme="majorBidi"/>
      <w:b/>
      <w:bCs/>
      <w:kern w:val="32"/>
      <w:sz w:val="32"/>
      <w:szCs w:val="32"/>
    </w:rPr>
  </w:style>
  <w:style w:type="paragraph" w:styleId="a3">
    <w:name w:val="Title"/>
    <w:basedOn w:val="a"/>
    <w:next w:val="a"/>
    <w:link w:val="a4"/>
    <w:qFormat/>
    <w:rsid w:val="00AC76C6"/>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rsid w:val="00AC76C6"/>
    <w:rPr>
      <w:rFonts w:asciiTheme="majorHAnsi" w:eastAsiaTheme="majorEastAsia" w:hAnsiTheme="majorHAnsi" w:cstheme="majorBidi"/>
      <w:b/>
      <w:bCs/>
      <w:kern w:val="28"/>
      <w:sz w:val="32"/>
      <w:szCs w:val="32"/>
    </w:rPr>
  </w:style>
  <w:style w:type="paragraph" w:styleId="a5">
    <w:name w:val="Subtitle"/>
    <w:basedOn w:val="a"/>
    <w:next w:val="a"/>
    <w:link w:val="a6"/>
    <w:qFormat/>
    <w:rsid w:val="00AC76C6"/>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rsid w:val="00AC76C6"/>
    <w:rPr>
      <w:rFonts w:asciiTheme="majorHAnsi" w:eastAsiaTheme="majorEastAsia" w:hAnsiTheme="majorHAnsi" w:cstheme="majorBidi"/>
      <w:sz w:val="24"/>
      <w:szCs w:val="24"/>
    </w:rPr>
  </w:style>
  <w:style w:type="character" w:styleId="a7">
    <w:name w:val="Strong"/>
    <w:basedOn w:val="a0"/>
    <w:qFormat/>
    <w:rsid w:val="00AC76C6"/>
    <w:rPr>
      <w:b/>
      <w:bCs/>
    </w:rPr>
  </w:style>
  <w:style w:type="character" w:styleId="a8">
    <w:name w:val="Emphasis"/>
    <w:basedOn w:val="a0"/>
    <w:qFormat/>
    <w:rsid w:val="00AC76C6"/>
    <w:rPr>
      <w:i/>
      <w:iCs/>
    </w:rPr>
  </w:style>
  <w:style w:type="paragraph" w:styleId="a9">
    <w:name w:val="No Spacing"/>
    <w:uiPriority w:val="1"/>
    <w:qFormat/>
    <w:rsid w:val="00AC76C6"/>
    <w:rPr>
      <w:sz w:val="24"/>
      <w:szCs w:val="24"/>
    </w:rPr>
  </w:style>
  <w:style w:type="paragraph" w:styleId="aa">
    <w:name w:val="Normal (Web)"/>
    <w:basedOn w:val="a"/>
    <w:rsid w:val="00DA6EE2"/>
    <w:pPr>
      <w:spacing w:before="100" w:beforeAutospacing="1" w:after="100" w:afterAutospacing="1"/>
    </w:pPr>
  </w:style>
  <w:style w:type="character" w:customStyle="1" w:styleId="11">
    <w:name w:val="Основной текст Знак1"/>
    <w:basedOn w:val="a0"/>
    <w:link w:val="ab"/>
    <w:uiPriority w:val="99"/>
    <w:rsid w:val="00DA6EE2"/>
    <w:rPr>
      <w:sz w:val="23"/>
      <w:szCs w:val="23"/>
      <w:shd w:val="clear" w:color="auto" w:fill="FFFFFF"/>
    </w:rPr>
  </w:style>
  <w:style w:type="paragraph" w:styleId="ab">
    <w:name w:val="Body Text"/>
    <w:basedOn w:val="a"/>
    <w:link w:val="11"/>
    <w:uiPriority w:val="99"/>
    <w:rsid w:val="00DA6EE2"/>
    <w:pPr>
      <w:widowControl w:val="0"/>
      <w:shd w:val="clear" w:color="auto" w:fill="FFFFFF"/>
      <w:spacing w:before="240" w:after="480" w:line="274" w:lineRule="exact"/>
      <w:ind w:hanging="220"/>
    </w:pPr>
    <w:rPr>
      <w:sz w:val="23"/>
      <w:szCs w:val="23"/>
    </w:rPr>
  </w:style>
  <w:style w:type="character" w:customStyle="1" w:styleId="ac">
    <w:name w:val="Основной текст Знак"/>
    <w:basedOn w:val="a0"/>
    <w:uiPriority w:val="99"/>
    <w:semiHidden/>
    <w:rsid w:val="00DA6EE2"/>
    <w:rPr>
      <w:sz w:val="24"/>
      <w:szCs w:val="24"/>
    </w:rPr>
  </w:style>
  <w:style w:type="paragraph" w:styleId="ad">
    <w:name w:val="List Paragraph"/>
    <w:basedOn w:val="a"/>
    <w:uiPriority w:val="34"/>
    <w:qFormat/>
    <w:rsid w:val="00DA6EE2"/>
    <w:pPr>
      <w:spacing w:after="200" w:line="276" w:lineRule="auto"/>
      <w:ind w:left="720"/>
      <w:contextualSpacing/>
    </w:pPr>
    <w:rPr>
      <w:rFonts w:ascii="Calibri" w:hAnsi="Calibri"/>
      <w:sz w:val="22"/>
      <w:szCs w:val="22"/>
    </w:rPr>
  </w:style>
  <w:style w:type="character" w:styleId="ae">
    <w:name w:val="Hyperlink"/>
    <w:basedOn w:val="a0"/>
    <w:uiPriority w:val="99"/>
    <w:unhideWhenUsed/>
    <w:rsid w:val="00DA6EE2"/>
    <w:rPr>
      <w:color w:val="0000FF"/>
      <w:u w:val="single"/>
    </w:rPr>
  </w:style>
  <w:style w:type="paragraph" w:customStyle="1" w:styleId="c1">
    <w:name w:val="c1"/>
    <w:basedOn w:val="a"/>
    <w:rsid w:val="00DC0D4D"/>
    <w:pPr>
      <w:spacing w:before="100" w:beforeAutospacing="1" w:after="100" w:afterAutospacing="1"/>
    </w:pPr>
  </w:style>
  <w:style w:type="character" w:customStyle="1" w:styleId="c0">
    <w:name w:val="c0"/>
    <w:basedOn w:val="a0"/>
    <w:rsid w:val="00DC0D4D"/>
  </w:style>
  <w:style w:type="paragraph" w:styleId="af">
    <w:name w:val="Balloon Text"/>
    <w:basedOn w:val="a"/>
    <w:link w:val="af0"/>
    <w:uiPriority w:val="99"/>
    <w:semiHidden/>
    <w:unhideWhenUsed/>
    <w:rsid w:val="003533D4"/>
    <w:rPr>
      <w:rFonts w:ascii="Tahoma" w:hAnsi="Tahoma" w:cs="Tahoma"/>
      <w:sz w:val="16"/>
      <w:szCs w:val="16"/>
    </w:rPr>
  </w:style>
  <w:style w:type="character" w:customStyle="1" w:styleId="af0">
    <w:name w:val="Текст выноски Знак"/>
    <w:basedOn w:val="a0"/>
    <w:link w:val="af"/>
    <w:uiPriority w:val="99"/>
    <w:semiHidden/>
    <w:rsid w:val="003533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11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obrazovatelmznaya_deyatelmznostmz/" TargetMode="External"/><Relationship Id="rId3" Type="http://schemas.microsoft.com/office/2007/relationships/stylesWithEffects" Target="stylesWithEffects.xml"/><Relationship Id="rId7" Type="http://schemas.openxmlformats.org/officeDocument/2006/relationships/hyperlink" Target="http://www.fsk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ndia.ru/text/category/tcelevie_programm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6187</Words>
  <Characters>35271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teacher</cp:lastModifiedBy>
  <cp:revision>8</cp:revision>
  <cp:lastPrinted>2021-03-26T06:01:00Z</cp:lastPrinted>
  <dcterms:created xsi:type="dcterms:W3CDTF">2015-10-06T20:05:00Z</dcterms:created>
  <dcterms:modified xsi:type="dcterms:W3CDTF">2021-03-26T06:02:00Z</dcterms:modified>
</cp:coreProperties>
</file>