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2B1B93" w:rsidRPr="009C2A70" w:rsidRDefault="00304B24" w:rsidP="00304B24">
      <w:pPr>
        <w:jc w:val="center"/>
        <w:rPr>
          <w:rFonts w:ascii="Comic Sans MS" w:hAnsi="Comic Sans MS"/>
          <w:b/>
          <w:sz w:val="26"/>
          <w:szCs w:val="26"/>
        </w:rPr>
      </w:pPr>
      <w:r w:rsidRPr="009C2A70">
        <w:rPr>
          <w:rFonts w:ascii="Comic Sans MS" w:hAnsi="Comic Sans MS"/>
          <w:b/>
          <w:sz w:val="26"/>
          <w:szCs w:val="26"/>
        </w:rPr>
        <w:t>РЕКОМЕНДАЦИ</w:t>
      </w:r>
      <w:bookmarkStart w:id="0" w:name="_GoBack"/>
      <w:bookmarkEnd w:id="0"/>
      <w:r w:rsidRPr="009C2A70">
        <w:rPr>
          <w:rFonts w:ascii="Comic Sans MS" w:hAnsi="Comic Sans MS"/>
          <w:b/>
          <w:sz w:val="26"/>
          <w:szCs w:val="26"/>
        </w:rPr>
        <w:t>И ДЛЯ РОДИТЕЛЕЙ</w:t>
      </w:r>
    </w:p>
    <w:p w:rsidR="00741323" w:rsidRPr="00C66AF2" w:rsidRDefault="005124F2" w:rsidP="00C66AF2">
      <w:pPr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по профилактике суицидального поведения подростков</w:t>
      </w:r>
      <w:r w:rsidR="00304B24" w:rsidRPr="009C2A70">
        <w:rPr>
          <w:rFonts w:ascii="Comic Sans MS" w:hAnsi="Comic Sans MS"/>
          <w:b/>
          <w:sz w:val="26"/>
          <w:szCs w:val="26"/>
        </w:rPr>
        <w:t>.</w:t>
      </w:r>
    </w:p>
    <w:p w:rsidR="00304B24" w:rsidRPr="009C2A70" w:rsidRDefault="00304B24" w:rsidP="00304B24">
      <w:pPr>
        <w:pStyle w:val="ac"/>
        <w:numPr>
          <w:ilvl w:val="0"/>
          <w:numId w:val="4"/>
        </w:numPr>
        <w:ind w:left="142" w:firstLine="27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2A70">
        <w:rPr>
          <w:rFonts w:ascii="Times New Roman" w:hAnsi="Times New Roman" w:cs="Times New Roman"/>
          <w:i/>
          <w:sz w:val="26"/>
          <w:szCs w:val="26"/>
        </w:rPr>
        <w:t>Открыто обсуждайте семейные и внутренние проблемы детей.</w:t>
      </w:r>
    </w:p>
    <w:p w:rsidR="00304B24" w:rsidRPr="009C2A70" w:rsidRDefault="00304B24" w:rsidP="00304B24">
      <w:pPr>
        <w:pStyle w:val="ac"/>
        <w:numPr>
          <w:ilvl w:val="0"/>
          <w:numId w:val="4"/>
        </w:numPr>
        <w:ind w:left="142" w:firstLine="27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2A70">
        <w:rPr>
          <w:rFonts w:ascii="Times New Roman" w:hAnsi="Times New Roman" w:cs="Times New Roman"/>
          <w:i/>
          <w:sz w:val="26"/>
          <w:szCs w:val="26"/>
        </w:rPr>
        <w:t xml:space="preserve">Помогайте своим детям строить реальные цели в жизни и стремиться к ним. </w:t>
      </w:r>
    </w:p>
    <w:p w:rsidR="00304B24" w:rsidRPr="009C2A70" w:rsidRDefault="00304B24" w:rsidP="00304B24">
      <w:pPr>
        <w:pStyle w:val="ac"/>
        <w:numPr>
          <w:ilvl w:val="0"/>
          <w:numId w:val="4"/>
        </w:numPr>
        <w:ind w:left="142" w:firstLine="27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2A70">
        <w:rPr>
          <w:rFonts w:ascii="Times New Roman" w:hAnsi="Times New Roman" w:cs="Times New Roman"/>
          <w:i/>
          <w:sz w:val="26"/>
          <w:szCs w:val="26"/>
        </w:rPr>
        <w:t>Обязательно содействуйте в преодолении препятствий.</w:t>
      </w:r>
    </w:p>
    <w:p w:rsidR="00304B24" w:rsidRPr="009C2A70" w:rsidRDefault="00304B24" w:rsidP="00304B24">
      <w:pPr>
        <w:pStyle w:val="ac"/>
        <w:numPr>
          <w:ilvl w:val="0"/>
          <w:numId w:val="4"/>
        </w:numPr>
        <w:ind w:left="142" w:firstLine="27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2A70">
        <w:rPr>
          <w:rFonts w:ascii="Times New Roman" w:hAnsi="Times New Roman" w:cs="Times New Roman"/>
          <w:i/>
          <w:sz w:val="26"/>
          <w:szCs w:val="26"/>
        </w:rPr>
        <w:t xml:space="preserve">Любые стоящие положительные начинания молодых людей </w:t>
      </w:r>
      <w:proofErr w:type="gramStart"/>
      <w:r w:rsidRPr="009C2A70">
        <w:rPr>
          <w:rFonts w:ascii="Times New Roman" w:hAnsi="Times New Roman" w:cs="Times New Roman"/>
          <w:i/>
          <w:sz w:val="26"/>
          <w:szCs w:val="26"/>
        </w:rPr>
        <w:t>одобряйте</w:t>
      </w:r>
      <w:proofErr w:type="gramEnd"/>
      <w:r w:rsidRPr="009C2A70">
        <w:rPr>
          <w:rFonts w:ascii="Times New Roman" w:hAnsi="Times New Roman" w:cs="Times New Roman"/>
          <w:i/>
          <w:sz w:val="26"/>
          <w:szCs w:val="26"/>
        </w:rPr>
        <w:t xml:space="preserve"> словом и делом.</w:t>
      </w:r>
    </w:p>
    <w:p w:rsidR="00304B24" w:rsidRPr="009C2A70" w:rsidRDefault="00304B24" w:rsidP="00304B24">
      <w:pPr>
        <w:pStyle w:val="ac"/>
        <w:numPr>
          <w:ilvl w:val="0"/>
          <w:numId w:val="4"/>
        </w:numPr>
        <w:ind w:left="142" w:firstLine="27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2A70">
        <w:rPr>
          <w:rFonts w:ascii="Times New Roman" w:hAnsi="Times New Roman" w:cs="Times New Roman"/>
          <w:i/>
          <w:sz w:val="26"/>
          <w:szCs w:val="26"/>
        </w:rPr>
        <w:t>Ни при каких обстоятельствах не применяйте физические наказания.</w:t>
      </w:r>
    </w:p>
    <w:p w:rsidR="009C2A70" w:rsidRPr="00312923" w:rsidRDefault="00304B24" w:rsidP="00312923">
      <w:pPr>
        <w:pStyle w:val="ac"/>
        <w:numPr>
          <w:ilvl w:val="0"/>
          <w:numId w:val="4"/>
        </w:numPr>
        <w:ind w:left="142" w:firstLine="27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2A70">
        <w:rPr>
          <w:rFonts w:ascii="Times New Roman" w:hAnsi="Times New Roman" w:cs="Times New Roman"/>
          <w:i/>
          <w:sz w:val="26"/>
          <w:szCs w:val="26"/>
        </w:rPr>
        <w:t xml:space="preserve">Больше любите своих подрастающих детей, будьте внимательными и, что особенно важно, деликатными с ними. </w:t>
      </w:r>
      <w:r w:rsidR="009C2A70">
        <w:rPr>
          <w:rFonts w:ascii="Times New Roman" w:hAnsi="Times New Roman" w:cs="Times New Roman"/>
          <w:noProof/>
          <w:color w:val="984806" w:themeColor="accent6" w:themeShade="80"/>
          <w:sz w:val="28"/>
          <w:szCs w:val="28"/>
          <w:lang w:eastAsia="ru-RU"/>
        </w:rPr>
        <w:drawing>
          <wp:inline distT="0" distB="0" distL="0" distR="0" wp14:anchorId="54C77D5E" wp14:editId="0421728B">
            <wp:extent cx="2959100" cy="153860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7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E31" w:rsidRPr="009C2A70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C88BD" wp14:editId="57B6ADC9">
                <wp:simplePos x="0" y="0"/>
                <wp:positionH relativeFrom="column">
                  <wp:posOffset>3168650</wp:posOffset>
                </wp:positionH>
                <wp:positionV relativeFrom="paragraph">
                  <wp:posOffset>10160</wp:posOffset>
                </wp:positionV>
                <wp:extent cx="0" cy="6924675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467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5AD89B" id="Прямая соединительная линия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pt,.8pt" to="249.5pt,5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" stroked="f"/>
            </w:pict>
          </mc:Fallback>
        </mc:AlternateContent>
      </w:r>
    </w:p>
    <w:p w:rsidR="00847E31" w:rsidRPr="009C2A70" w:rsidRDefault="00DB2BD8" w:rsidP="00DB2BD8">
      <w:pPr>
        <w:ind w:firstLine="284"/>
        <w:jc w:val="both"/>
        <w:rPr>
          <w:rFonts w:ascii="Comic Sans MS" w:hAnsi="Comic Sans MS" w:cs="Times New Roman"/>
          <w:sz w:val="26"/>
          <w:szCs w:val="26"/>
        </w:rPr>
      </w:pPr>
      <w:r w:rsidRPr="009C2A70">
        <w:rPr>
          <w:rFonts w:ascii="Comic Sans MS" w:hAnsi="Comic Sans MS" w:cs="Times New Roman"/>
          <w:sz w:val="26"/>
          <w:szCs w:val="26"/>
        </w:rPr>
        <w:lastRenderedPageBreak/>
        <w:t xml:space="preserve">От заботливого, любящего человека, находящегося рядом в трудную минуту, зависит многое. Он может спасти </w:t>
      </w:r>
      <w:proofErr w:type="gramStart"/>
      <w:r w:rsidRPr="009C2A70">
        <w:rPr>
          <w:rFonts w:ascii="Comic Sans MS" w:hAnsi="Comic Sans MS" w:cs="Times New Roman"/>
          <w:sz w:val="26"/>
          <w:szCs w:val="26"/>
        </w:rPr>
        <w:t>потенциальному</w:t>
      </w:r>
      <w:proofErr w:type="gramEnd"/>
      <w:r w:rsidRPr="009C2A70">
        <w:rPr>
          <w:rFonts w:ascii="Comic Sans MS" w:hAnsi="Comic Sans MS" w:cs="Times New Roman"/>
          <w:sz w:val="26"/>
          <w:szCs w:val="26"/>
        </w:rPr>
        <w:t xml:space="preserve"> </w:t>
      </w:r>
      <w:proofErr w:type="spellStart"/>
      <w:r w:rsidRPr="009C2A70">
        <w:rPr>
          <w:rFonts w:ascii="Comic Sans MS" w:hAnsi="Comic Sans MS" w:cs="Times New Roman"/>
          <w:sz w:val="26"/>
          <w:szCs w:val="26"/>
        </w:rPr>
        <w:t>суициденту</w:t>
      </w:r>
      <w:proofErr w:type="spellEnd"/>
      <w:r w:rsidRPr="009C2A70">
        <w:rPr>
          <w:rFonts w:ascii="Comic Sans MS" w:hAnsi="Comic Sans MS" w:cs="Times New Roman"/>
          <w:sz w:val="26"/>
          <w:szCs w:val="26"/>
        </w:rPr>
        <w:t xml:space="preserve"> жизнь. </w:t>
      </w:r>
    </w:p>
    <w:p w:rsidR="00DB2BD8" w:rsidRPr="009C2A70" w:rsidRDefault="00DB2BD8" w:rsidP="00DB2BD8">
      <w:pPr>
        <w:ind w:firstLine="284"/>
        <w:jc w:val="both"/>
        <w:rPr>
          <w:rFonts w:ascii="Comic Sans MS" w:hAnsi="Comic Sans MS" w:cs="Times New Roman"/>
          <w:sz w:val="26"/>
          <w:szCs w:val="26"/>
        </w:rPr>
      </w:pPr>
      <w:r w:rsidRPr="009C2A70">
        <w:rPr>
          <w:rFonts w:ascii="Comic Sans MS" w:hAnsi="Comic Sans MS" w:cs="Times New Roman"/>
          <w:sz w:val="26"/>
          <w:szCs w:val="26"/>
        </w:rPr>
        <w:t xml:space="preserve">Самое главное, надо научиться принимать своих детей </w:t>
      </w:r>
      <w:proofErr w:type="gramStart"/>
      <w:r w:rsidRPr="009C2A70">
        <w:rPr>
          <w:rFonts w:ascii="Comic Sans MS" w:hAnsi="Comic Sans MS" w:cs="Times New Roman"/>
          <w:sz w:val="26"/>
          <w:szCs w:val="26"/>
        </w:rPr>
        <w:t>такими</w:t>
      </w:r>
      <w:proofErr w:type="gramEnd"/>
      <w:r w:rsidRPr="009C2A70">
        <w:rPr>
          <w:rFonts w:ascii="Comic Sans MS" w:hAnsi="Comic Sans MS" w:cs="Times New Roman"/>
          <w:sz w:val="26"/>
          <w:szCs w:val="26"/>
        </w:rPr>
        <w:t>, какие они есть!</w:t>
      </w:r>
    </w:p>
    <w:p w:rsidR="00DB2BD8" w:rsidRPr="009C2A70" w:rsidRDefault="00DB2BD8" w:rsidP="00DB2BD8">
      <w:pPr>
        <w:ind w:firstLine="284"/>
        <w:jc w:val="both"/>
        <w:rPr>
          <w:rFonts w:ascii="Comic Sans MS" w:hAnsi="Comic Sans MS" w:cs="Times New Roman"/>
          <w:sz w:val="26"/>
          <w:szCs w:val="26"/>
        </w:rPr>
      </w:pPr>
      <w:r w:rsidRPr="009C2A70">
        <w:rPr>
          <w:rFonts w:ascii="Comic Sans MS" w:hAnsi="Comic Sans MS" w:cs="Times New Roman"/>
          <w:sz w:val="26"/>
          <w:szCs w:val="26"/>
        </w:rPr>
        <w:t xml:space="preserve">Ведь это мы, родители, формируя отношения, помогая ребенку в его развитии, получаем результат воздействия, результат своего труда. </w:t>
      </w:r>
    </w:p>
    <w:p w:rsidR="00DB2BD8" w:rsidRPr="009C2A70" w:rsidRDefault="00DB2BD8" w:rsidP="00DB2BD8">
      <w:pPr>
        <w:ind w:firstLine="284"/>
        <w:jc w:val="both"/>
        <w:rPr>
          <w:rFonts w:ascii="Comic Sans MS" w:hAnsi="Comic Sans MS" w:cs="Times New Roman"/>
          <w:sz w:val="26"/>
          <w:szCs w:val="26"/>
        </w:rPr>
      </w:pPr>
      <w:r w:rsidRPr="009C2A70">
        <w:rPr>
          <w:rFonts w:ascii="Comic Sans MS" w:hAnsi="Comic Sans MS" w:cs="Times New Roman"/>
          <w:i/>
          <w:sz w:val="26"/>
          <w:szCs w:val="26"/>
        </w:rPr>
        <w:t>«Что посеешь, то и пожнёшь!»</w:t>
      </w:r>
      <w:r w:rsidRPr="009C2A70">
        <w:rPr>
          <w:rFonts w:ascii="Comic Sans MS" w:hAnsi="Comic Sans MS" w:cs="Times New Roman"/>
          <w:sz w:val="26"/>
          <w:szCs w:val="26"/>
        </w:rPr>
        <w:t xml:space="preserve"> - гласит народная мудрость. </w:t>
      </w:r>
    </w:p>
    <w:p w:rsidR="00DB2BD8" w:rsidRPr="009C2A70" w:rsidRDefault="00DB2BD8" w:rsidP="00DB2BD8">
      <w:pPr>
        <w:ind w:firstLine="284"/>
        <w:jc w:val="both"/>
        <w:rPr>
          <w:rFonts w:ascii="Comic Sans MS" w:hAnsi="Comic Sans MS" w:cs="Times New Roman"/>
          <w:sz w:val="26"/>
          <w:szCs w:val="26"/>
        </w:rPr>
      </w:pPr>
      <w:r w:rsidRPr="009C2A70">
        <w:rPr>
          <w:rFonts w:ascii="Comic Sans MS" w:hAnsi="Comic Sans MS" w:cs="Times New Roman"/>
          <w:sz w:val="26"/>
          <w:szCs w:val="26"/>
        </w:rPr>
        <w:t>Принятие человека таковым, каким он является, принятие его сущности и сути его существования на Земле – и есть Любовь в истинном ее проявлении.</w:t>
      </w:r>
    </w:p>
    <w:p w:rsidR="00DB2BD8" w:rsidRDefault="00DB2BD8" w:rsidP="00DB2BD8">
      <w:pPr>
        <w:ind w:firstLine="284"/>
        <w:jc w:val="center"/>
        <w:rPr>
          <w:rFonts w:ascii="Comic Sans MS" w:hAnsi="Comic Sans MS" w:cs="Times New Roman"/>
          <w:i/>
          <w:sz w:val="24"/>
          <w:szCs w:val="24"/>
        </w:rPr>
      </w:pPr>
      <w:r w:rsidRPr="00312923">
        <w:rPr>
          <w:rFonts w:ascii="Comic Sans MS" w:hAnsi="Comic Sans MS" w:cs="Times New Roman"/>
          <w:i/>
          <w:sz w:val="24"/>
          <w:szCs w:val="24"/>
        </w:rPr>
        <w:t>«Любите своих детей, будьте искренне и честны в своем отношении к своим детям и к самим себе».</w:t>
      </w:r>
    </w:p>
    <w:p w:rsidR="00312923" w:rsidRDefault="00312923" w:rsidP="00DB2BD8">
      <w:pPr>
        <w:ind w:firstLine="284"/>
        <w:jc w:val="center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lastRenderedPageBreak/>
        <w:t>ПРИЧИНЫ ПРОЯВЛЕНИЯ СУИЦИДА</w:t>
      </w:r>
    </w:p>
    <w:p w:rsidR="00312923" w:rsidRDefault="00312923" w:rsidP="00312923">
      <w:pPr>
        <w:pStyle w:val="ac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Отсутствие доброжелательного внимания со стороны взрослых.</w:t>
      </w:r>
    </w:p>
    <w:p w:rsidR="00312923" w:rsidRDefault="00312923" w:rsidP="00312923">
      <w:pPr>
        <w:pStyle w:val="ac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Резкое повышение общего ритма жизни.</w:t>
      </w:r>
    </w:p>
    <w:p w:rsidR="00312923" w:rsidRDefault="00312923" w:rsidP="00312923">
      <w:pPr>
        <w:pStyle w:val="ac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Алкоголизм среди родителей.</w:t>
      </w:r>
    </w:p>
    <w:p w:rsidR="00312923" w:rsidRDefault="00312923" w:rsidP="00312923">
      <w:pPr>
        <w:pStyle w:val="ac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Жестокое обращение с подростком, психологическое, физическое насилие.</w:t>
      </w:r>
    </w:p>
    <w:p w:rsidR="00312923" w:rsidRDefault="00312923" w:rsidP="00312923">
      <w:pPr>
        <w:pStyle w:val="ac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Алкоголизм и наркомания среди подростков.</w:t>
      </w:r>
    </w:p>
    <w:p w:rsidR="00312923" w:rsidRDefault="00312923" w:rsidP="00312923">
      <w:pPr>
        <w:pStyle w:val="ac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Неуверенность в завтрашнем дне.</w:t>
      </w:r>
    </w:p>
    <w:p w:rsidR="00312923" w:rsidRDefault="00312923" w:rsidP="00312923">
      <w:pPr>
        <w:pStyle w:val="ac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Отсутствие морально-этических ценностей.</w:t>
      </w:r>
    </w:p>
    <w:p w:rsidR="00312923" w:rsidRDefault="00312923" w:rsidP="00312923">
      <w:pPr>
        <w:pStyle w:val="ac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Потеря смысла жизни.</w:t>
      </w:r>
    </w:p>
    <w:p w:rsidR="00312923" w:rsidRDefault="00312923" w:rsidP="00312923">
      <w:pPr>
        <w:pStyle w:val="ac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Низкая самооценка, трудности в самоопределении.</w:t>
      </w:r>
    </w:p>
    <w:p w:rsidR="00312923" w:rsidRDefault="00312923" w:rsidP="00312923">
      <w:pPr>
        <w:pStyle w:val="ac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Бедность эмоциональной и интеллектуальной жизни.</w:t>
      </w:r>
    </w:p>
    <w:p w:rsidR="00312923" w:rsidRPr="00312923" w:rsidRDefault="00312923" w:rsidP="00312923">
      <w:pPr>
        <w:pStyle w:val="ac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Безответная влюбленность.</w:t>
      </w:r>
    </w:p>
    <w:p w:rsidR="00DB2BD8" w:rsidRDefault="00DB2BD8" w:rsidP="00312923">
      <w:pPr>
        <w:ind w:firstLine="426"/>
        <w:jc w:val="center"/>
        <w:rPr>
          <w:rFonts w:ascii="Pacifico" w:hAnsi="Pacifico"/>
        </w:rPr>
      </w:pPr>
    </w:p>
    <w:p w:rsidR="00847E31" w:rsidRPr="00C66AF2" w:rsidRDefault="002B1B93" w:rsidP="00C66AF2">
      <w:pPr>
        <w:spacing w:after="0" w:line="240" w:lineRule="auto"/>
        <w:jc w:val="center"/>
        <w:rPr>
          <w:rFonts w:ascii="Pacifico" w:hAnsi="Pacifico" w:cs="Times New Roman"/>
        </w:rPr>
      </w:pPr>
      <w:r w:rsidRPr="00C66AF2">
        <w:rPr>
          <w:rFonts w:ascii="Pacifico" w:hAnsi="Pacifico" w:cs="Times New Roman"/>
        </w:rPr>
        <w:t>с. Троицкое</w:t>
      </w:r>
      <w:r w:rsidR="00847E31" w:rsidRPr="00C66AF2">
        <w:rPr>
          <w:rFonts w:ascii="Pacifico" w:hAnsi="Pacifico" w:cs="Times New Roman"/>
        </w:rPr>
        <w:t>,</w:t>
      </w:r>
    </w:p>
    <w:p w:rsidR="00847E31" w:rsidRPr="00C66AF2" w:rsidRDefault="002B1B93" w:rsidP="00C66AF2">
      <w:pPr>
        <w:spacing w:after="0" w:line="240" w:lineRule="auto"/>
        <w:jc w:val="center"/>
        <w:rPr>
          <w:rStyle w:val="ab"/>
          <w:rFonts w:ascii="Pacifico" w:hAnsi="Pacifico" w:cs="Times New Roman"/>
          <w:i w:val="0"/>
          <w:iCs w:val="0"/>
        </w:rPr>
      </w:pPr>
      <w:r w:rsidRPr="00C66AF2">
        <w:rPr>
          <w:rFonts w:ascii="Pacifico" w:hAnsi="Pacifico" w:cs="Times New Roman"/>
        </w:rPr>
        <w:t>2024</w:t>
      </w:r>
      <w:r w:rsidR="00847E31" w:rsidRPr="00C66AF2">
        <w:rPr>
          <w:rFonts w:ascii="Pacifico" w:hAnsi="Pacifico" w:cs="Times New Roman"/>
        </w:rPr>
        <w:t xml:space="preserve"> год</w:t>
      </w:r>
      <w:r w:rsidR="00C66AF2">
        <w:rPr>
          <w:rFonts w:ascii="Pacifico" w:hAnsi="Pacifico" w:cs="Times New Roman"/>
        </w:rPr>
        <w:t>.</w:t>
      </w:r>
    </w:p>
    <w:p w:rsidR="00FF672B" w:rsidRPr="004D64F4" w:rsidRDefault="00FF672B" w:rsidP="00847E31">
      <w:pPr>
        <w:pStyle w:val="a9"/>
        <w:spacing w:before="0" w:beforeAutospacing="0" w:after="0" w:afterAutospacing="0"/>
        <w:rPr>
          <w:color w:val="4C515B"/>
        </w:rPr>
      </w:pPr>
    </w:p>
    <w:sectPr w:rsidR="00FF672B" w:rsidRPr="004D64F4" w:rsidSect="00DB2BD8">
      <w:pgSz w:w="16838" w:h="11906" w:orient="landscape"/>
      <w:pgMar w:top="851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BF" w:rsidRDefault="000F68BF" w:rsidP="00A1415F">
      <w:pPr>
        <w:spacing w:after="0" w:line="240" w:lineRule="auto"/>
      </w:pPr>
      <w:r>
        <w:separator/>
      </w:r>
    </w:p>
  </w:endnote>
  <w:endnote w:type="continuationSeparator" w:id="0">
    <w:p w:rsidR="000F68BF" w:rsidRDefault="000F68BF" w:rsidP="00A1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Pacifico">
    <w:altName w:val="Courier New"/>
    <w:charset w:val="CC"/>
    <w:family w:val="auto"/>
    <w:pitch w:val="variable"/>
    <w:sig w:usb0="00000001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BF" w:rsidRDefault="000F68BF" w:rsidP="00A1415F">
      <w:pPr>
        <w:spacing w:after="0" w:line="240" w:lineRule="auto"/>
      </w:pPr>
      <w:r>
        <w:separator/>
      </w:r>
    </w:p>
  </w:footnote>
  <w:footnote w:type="continuationSeparator" w:id="0">
    <w:p w:rsidR="000F68BF" w:rsidRDefault="000F68BF" w:rsidP="00A1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BD21298_"/>
      </v:shape>
    </w:pict>
  </w:numPicBullet>
  <w:abstractNum w:abstractNumId="0">
    <w:nsid w:val="18081E4D"/>
    <w:multiLevelType w:val="hybridMultilevel"/>
    <w:tmpl w:val="311686D8"/>
    <w:lvl w:ilvl="0" w:tplc="3CE0C7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1945945"/>
    <w:multiLevelType w:val="hybridMultilevel"/>
    <w:tmpl w:val="E0E8DA98"/>
    <w:lvl w:ilvl="0" w:tplc="938E2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C7108"/>
    <w:multiLevelType w:val="hybridMultilevel"/>
    <w:tmpl w:val="32FA2D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3020920"/>
    <w:multiLevelType w:val="hybridMultilevel"/>
    <w:tmpl w:val="8222C2C4"/>
    <w:lvl w:ilvl="0" w:tplc="938E2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1299F"/>
    <w:multiLevelType w:val="multilevel"/>
    <w:tmpl w:val="FAA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AC"/>
    <w:rsid w:val="00005016"/>
    <w:rsid w:val="00063F8F"/>
    <w:rsid w:val="000E14F2"/>
    <w:rsid w:val="000F68BF"/>
    <w:rsid w:val="00181066"/>
    <w:rsid w:val="002036EE"/>
    <w:rsid w:val="002B1B93"/>
    <w:rsid w:val="00304B24"/>
    <w:rsid w:val="00312923"/>
    <w:rsid w:val="003340BC"/>
    <w:rsid w:val="003E01E7"/>
    <w:rsid w:val="004D64F4"/>
    <w:rsid w:val="005124F2"/>
    <w:rsid w:val="00741323"/>
    <w:rsid w:val="00847E31"/>
    <w:rsid w:val="009C2A70"/>
    <w:rsid w:val="00A1415F"/>
    <w:rsid w:val="00B33C37"/>
    <w:rsid w:val="00B660D4"/>
    <w:rsid w:val="00C66AF2"/>
    <w:rsid w:val="00CA2AED"/>
    <w:rsid w:val="00D45266"/>
    <w:rsid w:val="00DB2BD8"/>
    <w:rsid w:val="00DB3A35"/>
    <w:rsid w:val="00DE0CB1"/>
    <w:rsid w:val="00E705AC"/>
    <w:rsid w:val="00EC3DEE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9f6,#9f9"/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15F"/>
  </w:style>
  <w:style w:type="paragraph" w:styleId="a5">
    <w:name w:val="footer"/>
    <w:basedOn w:val="a"/>
    <w:link w:val="a6"/>
    <w:uiPriority w:val="99"/>
    <w:unhideWhenUsed/>
    <w:rsid w:val="00A1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15F"/>
  </w:style>
  <w:style w:type="character" w:customStyle="1" w:styleId="10">
    <w:name w:val="Заголовок 1 Знак"/>
    <w:basedOn w:val="a0"/>
    <w:link w:val="1"/>
    <w:uiPriority w:val="9"/>
    <w:rsid w:val="00A14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C3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A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A2AED"/>
    <w:rPr>
      <w:b/>
      <w:bCs/>
    </w:rPr>
  </w:style>
  <w:style w:type="character" w:styleId="ab">
    <w:name w:val="Emphasis"/>
    <w:basedOn w:val="a0"/>
    <w:uiPriority w:val="20"/>
    <w:qFormat/>
    <w:rsid w:val="00CA2AED"/>
    <w:rPr>
      <w:i/>
      <w:iCs/>
    </w:rPr>
  </w:style>
  <w:style w:type="paragraph" w:styleId="ac">
    <w:name w:val="List Paragraph"/>
    <w:basedOn w:val="a"/>
    <w:uiPriority w:val="34"/>
    <w:qFormat/>
    <w:rsid w:val="00304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15F"/>
  </w:style>
  <w:style w:type="paragraph" w:styleId="a5">
    <w:name w:val="footer"/>
    <w:basedOn w:val="a"/>
    <w:link w:val="a6"/>
    <w:uiPriority w:val="99"/>
    <w:unhideWhenUsed/>
    <w:rsid w:val="00A1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15F"/>
  </w:style>
  <w:style w:type="character" w:customStyle="1" w:styleId="10">
    <w:name w:val="Заголовок 1 Знак"/>
    <w:basedOn w:val="a0"/>
    <w:link w:val="1"/>
    <w:uiPriority w:val="9"/>
    <w:rsid w:val="00A14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C3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A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A2AED"/>
    <w:rPr>
      <w:b/>
      <w:bCs/>
    </w:rPr>
  </w:style>
  <w:style w:type="character" w:styleId="ab">
    <w:name w:val="Emphasis"/>
    <w:basedOn w:val="a0"/>
    <w:uiPriority w:val="20"/>
    <w:qFormat/>
    <w:rsid w:val="00CA2AED"/>
    <w:rPr>
      <w:i/>
      <w:iCs/>
    </w:rPr>
  </w:style>
  <w:style w:type="paragraph" w:styleId="ac">
    <w:name w:val="List Paragraph"/>
    <w:basedOn w:val="a"/>
    <w:uiPriority w:val="34"/>
    <w:qFormat/>
    <w:rsid w:val="00304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2A81-0F7D-44D6-B7A9-D3269155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Анита</cp:lastModifiedBy>
  <cp:revision>10</cp:revision>
  <dcterms:created xsi:type="dcterms:W3CDTF">2021-10-07T10:15:00Z</dcterms:created>
  <dcterms:modified xsi:type="dcterms:W3CDTF">2024-04-17T08:44:00Z</dcterms:modified>
</cp:coreProperties>
</file>