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29" w:rsidRDefault="008C2480" w:rsidP="00D4287E">
      <w:pPr>
        <w:spacing w:before="64"/>
        <w:ind w:left="365" w:right="374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учреждение</w:t>
      </w:r>
      <w:r>
        <w:rPr>
          <w:b/>
          <w:spacing w:val="-3"/>
          <w:sz w:val="24"/>
        </w:rPr>
        <w:t xml:space="preserve"> </w:t>
      </w:r>
      <w:r w:rsidR="00D4287E">
        <w:rPr>
          <w:b/>
          <w:sz w:val="24"/>
        </w:rPr>
        <w:t xml:space="preserve"> средняя</w:t>
      </w:r>
      <w:proofErr w:type="gramEnd"/>
      <w:r w:rsidR="00D4287E">
        <w:rPr>
          <w:b/>
          <w:sz w:val="24"/>
        </w:rPr>
        <w:t xml:space="preserve"> общеобразовательная школа № 1 сельского поселения «Село Троицкое» Нанайского муниципального района Хабаровского края</w:t>
      </w:r>
    </w:p>
    <w:p w:rsidR="00AD5729" w:rsidRDefault="00AD5729">
      <w:pPr>
        <w:pStyle w:val="a3"/>
        <w:spacing w:before="164"/>
        <w:rPr>
          <w:b/>
          <w:sz w:val="24"/>
        </w:rPr>
      </w:pPr>
    </w:p>
    <w:p w:rsidR="00AD5729" w:rsidRDefault="008C2480">
      <w:pPr>
        <w:ind w:left="5575"/>
        <w:rPr>
          <w:sz w:val="24"/>
        </w:rPr>
      </w:pPr>
      <w:r>
        <w:rPr>
          <w:spacing w:val="-2"/>
          <w:sz w:val="24"/>
        </w:rPr>
        <w:t>УТВЕРЖДЕНО</w:t>
      </w:r>
    </w:p>
    <w:p w:rsidR="00AD5729" w:rsidRDefault="008C2480">
      <w:pPr>
        <w:ind w:left="5575"/>
        <w:rPr>
          <w:sz w:val="24"/>
        </w:rPr>
      </w:pPr>
      <w:r>
        <w:rPr>
          <w:spacing w:val="-2"/>
          <w:sz w:val="24"/>
        </w:rPr>
        <w:t>приказом</w:t>
      </w:r>
    </w:p>
    <w:p w:rsidR="00AD5729" w:rsidRDefault="00D4287E">
      <w:pPr>
        <w:ind w:left="5575" w:right="1612"/>
        <w:rPr>
          <w:sz w:val="24"/>
        </w:rPr>
      </w:pPr>
      <w:r>
        <w:rPr>
          <w:sz w:val="24"/>
        </w:rPr>
        <w:t>МБОУ</w:t>
      </w:r>
      <w:r>
        <w:rPr>
          <w:spacing w:val="-15"/>
          <w:sz w:val="24"/>
        </w:rPr>
        <w:t xml:space="preserve"> </w:t>
      </w:r>
      <w:r>
        <w:rPr>
          <w:sz w:val="24"/>
        </w:rPr>
        <w:t>СОШ № 1 с. Троицкое от 31.08.2024 № 778</w:t>
      </w:r>
    </w:p>
    <w:p w:rsidR="00AD5729" w:rsidRDefault="008C2480">
      <w:pPr>
        <w:pStyle w:val="a3"/>
        <w:spacing w:before="243" w:line="259" w:lineRule="auto"/>
        <w:ind w:left="257" w:right="256"/>
        <w:jc w:val="center"/>
      </w:pPr>
      <w:r>
        <w:t>План</w:t>
      </w:r>
      <w:r>
        <w:rPr>
          <w:spacing w:val="-5"/>
        </w:rPr>
        <w:t xml:space="preserve"> </w:t>
      </w:r>
      <w:r>
        <w:t>учебно-воспитательных,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социокультурных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в центре образования цифрового и гуманитарного профилей «Точка роста» на 2024-2025 учебный год</w:t>
      </w:r>
    </w:p>
    <w:p w:rsidR="00AD5729" w:rsidRDefault="00AD5729">
      <w:pPr>
        <w:pStyle w:val="a3"/>
        <w:spacing w:before="11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374"/>
        <w:gridCol w:w="1913"/>
        <w:gridCol w:w="1694"/>
        <w:gridCol w:w="2193"/>
      </w:tblGrid>
      <w:tr w:rsidR="00AD5729">
        <w:trPr>
          <w:trHeight w:val="558"/>
        </w:trPr>
        <w:tc>
          <w:tcPr>
            <w:tcW w:w="477" w:type="dxa"/>
          </w:tcPr>
          <w:p w:rsidR="00AD5729" w:rsidRDefault="008C2480">
            <w:pPr>
              <w:pStyle w:val="TableParagraph"/>
              <w:spacing w:before="3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spacing w:before="3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before="3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spacing w:line="270" w:lineRule="atLeast"/>
              <w:ind w:left="212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spacing w:before="3"/>
              <w:ind w:left="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D5729">
        <w:trPr>
          <w:trHeight w:val="274"/>
        </w:trPr>
        <w:tc>
          <w:tcPr>
            <w:tcW w:w="5764" w:type="dxa"/>
            <w:gridSpan w:val="3"/>
          </w:tcPr>
          <w:p w:rsidR="00AD5729" w:rsidRDefault="008C2480">
            <w:pPr>
              <w:pStyle w:val="TableParagraph"/>
              <w:spacing w:line="254" w:lineRule="exact"/>
              <w:ind w:left="2756"/>
              <w:rPr>
                <w:b/>
                <w:sz w:val="24"/>
              </w:rPr>
            </w:pPr>
            <w:bookmarkStart w:id="0" w:name="_GoBack" w:colFirst="0" w:colLast="1"/>
            <w:r>
              <w:rPr>
                <w:b/>
                <w:sz w:val="24"/>
              </w:rPr>
              <w:t>Учебно-воспитательные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ме</w:t>
            </w:r>
            <w:proofErr w:type="spellEnd"/>
          </w:p>
        </w:tc>
        <w:tc>
          <w:tcPr>
            <w:tcW w:w="3887" w:type="dxa"/>
            <w:gridSpan w:val="2"/>
          </w:tcPr>
          <w:p w:rsidR="00AD5729" w:rsidRDefault="008C2480">
            <w:pPr>
              <w:pStyle w:val="TableParagraph"/>
              <w:spacing w:line="254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роприятия</w:t>
            </w:r>
            <w:proofErr w:type="spellEnd"/>
          </w:p>
        </w:tc>
      </w:tr>
      <w:bookmarkEnd w:id="0"/>
      <w:tr w:rsidR="00AD5729">
        <w:trPr>
          <w:trHeight w:val="550"/>
        </w:trPr>
        <w:tc>
          <w:tcPr>
            <w:tcW w:w="477" w:type="dxa"/>
          </w:tcPr>
          <w:p w:rsidR="00AD5729" w:rsidRDefault="008C2480">
            <w:pPr>
              <w:pStyle w:val="TableParagraph"/>
              <w:spacing w:line="275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74" w:type="dxa"/>
          </w:tcPr>
          <w:p w:rsidR="00AD5729" w:rsidRDefault="00AD5729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spacing w:before="275" w:line="255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spacing w:line="276" w:lineRule="exact"/>
              <w:ind w:left="396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AD5729">
        <w:trPr>
          <w:trHeight w:val="827"/>
        </w:trPr>
        <w:tc>
          <w:tcPr>
            <w:tcW w:w="477" w:type="dxa"/>
          </w:tcPr>
          <w:p w:rsidR="00AD5729" w:rsidRDefault="008C2480">
            <w:pPr>
              <w:pStyle w:val="TableParagraph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«Цифровой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ликбез»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ind w:left="683" w:hanging="33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 учитель</w:t>
            </w:r>
          </w:p>
          <w:p w:rsidR="00AD5729" w:rsidRDefault="008C2480">
            <w:pPr>
              <w:pStyle w:val="TableParagraph"/>
              <w:spacing w:before="1" w:line="255" w:lineRule="exact"/>
              <w:ind w:left="396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</w:tr>
      <w:tr w:rsidR="00AD5729">
        <w:trPr>
          <w:trHeight w:val="1106"/>
        </w:trPr>
        <w:tc>
          <w:tcPr>
            <w:tcW w:w="477" w:type="dxa"/>
          </w:tcPr>
          <w:p w:rsidR="00AD5729" w:rsidRDefault="008C2480">
            <w:pPr>
              <w:pStyle w:val="TableParagraph"/>
              <w:spacing w:before="3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spacing w:before="3"/>
              <w:ind w:left="2" w:right="4"/>
              <w:jc w:val="center"/>
              <w:rPr>
                <w:sz w:val="24"/>
              </w:rPr>
            </w:pPr>
            <w:r>
              <w:rPr>
                <w:sz w:val="24"/>
              </w:rPr>
              <w:t>Открытые уроки по "Технологии",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"Информатике", </w:t>
            </w:r>
            <w:r>
              <w:rPr>
                <w:spacing w:val="-2"/>
                <w:sz w:val="24"/>
              </w:rPr>
              <w:t>"ОБЗР"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spacing w:before="3"/>
              <w:ind w:left="19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spacing w:before="3"/>
              <w:ind w:left="71" w:hanging="6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технологии, информатики, ОБЖ</w:t>
            </w:r>
          </w:p>
        </w:tc>
      </w:tr>
      <w:tr w:rsidR="00AD5729">
        <w:trPr>
          <w:trHeight w:val="821"/>
        </w:trPr>
        <w:tc>
          <w:tcPr>
            <w:tcW w:w="477" w:type="dxa"/>
          </w:tcPr>
          <w:p w:rsidR="00AD5729" w:rsidRDefault="008C2480">
            <w:pPr>
              <w:pStyle w:val="TableParagraph"/>
              <w:spacing w:line="275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spacing w:before="250" w:line="270" w:lineRule="atLeast"/>
              <w:ind w:left="430" w:hanging="38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«Изучи Интернет, управляй им»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ind w:left="396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AD5729">
        <w:trPr>
          <w:trHeight w:val="558"/>
        </w:trPr>
        <w:tc>
          <w:tcPr>
            <w:tcW w:w="477" w:type="dxa"/>
          </w:tcPr>
          <w:p w:rsidR="00AD5729" w:rsidRDefault="008C2480">
            <w:pPr>
              <w:pStyle w:val="TableParagraph"/>
              <w:spacing w:before="3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spacing w:line="270" w:lineRule="atLeast"/>
              <w:ind w:left="710" w:hanging="540"/>
              <w:rPr>
                <w:sz w:val="24"/>
              </w:rPr>
            </w:pPr>
            <w:r>
              <w:rPr>
                <w:sz w:val="24"/>
              </w:rPr>
              <w:t>Инфо-встреча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защитить себя от </w:t>
            </w:r>
            <w:proofErr w:type="spellStart"/>
            <w:r>
              <w:rPr>
                <w:sz w:val="24"/>
              </w:rPr>
              <w:t>кибератак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spacing w:before="3"/>
              <w:ind w:left="20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spacing w:before="3"/>
              <w:ind w:left="7" w:right="8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AD5729">
        <w:trPr>
          <w:trHeight w:val="550"/>
        </w:trPr>
        <w:tc>
          <w:tcPr>
            <w:tcW w:w="477" w:type="dxa"/>
          </w:tcPr>
          <w:p w:rsidR="00AD5729" w:rsidRDefault="008C2480">
            <w:pPr>
              <w:pStyle w:val="TableParagraph"/>
              <w:spacing w:line="276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spacing w:line="276" w:lineRule="exact"/>
              <w:ind w:left="1074" w:hanging="74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результата»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spacing w:line="276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spacing w:line="276" w:lineRule="exact"/>
              <w:ind w:left="256" w:right="257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AD5729">
        <w:trPr>
          <w:trHeight w:val="552"/>
        </w:trPr>
        <w:tc>
          <w:tcPr>
            <w:tcW w:w="477" w:type="dxa"/>
          </w:tcPr>
          <w:p w:rsidR="00AD5729" w:rsidRDefault="008C2480">
            <w:pPr>
              <w:pStyle w:val="TableParagraph"/>
              <w:spacing w:before="1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spacing w:line="270" w:lineRule="atLeast"/>
              <w:ind w:left="254" w:hanging="20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проектных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учащихся.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spacing w:before="1"/>
              <w:ind w:left="609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AD5729" w:rsidRDefault="008C2480">
            <w:pPr>
              <w:pStyle w:val="TableParagraph"/>
              <w:spacing w:line="255" w:lineRule="exact"/>
              <w:ind w:left="56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spacing w:line="270" w:lineRule="atLeast"/>
              <w:ind w:left="256" w:right="257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550"/>
        </w:trPr>
        <w:tc>
          <w:tcPr>
            <w:tcW w:w="477" w:type="dxa"/>
          </w:tcPr>
          <w:p w:rsidR="00AD5729" w:rsidRDefault="008C2480">
            <w:pPr>
              <w:pStyle w:val="TableParagraph"/>
              <w:spacing w:line="275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spacing w:line="276" w:lineRule="exact"/>
              <w:ind w:left="1467" w:hanging="1445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4"/>
                <w:sz w:val="24"/>
              </w:rPr>
              <w:t>мы»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spacing w:before="275" w:line="255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spacing w:line="276" w:lineRule="exact"/>
              <w:ind w:left="256" w:right="257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551"/>
        </w:trPr>
        <w:tc>
          <w:tcPr>
            <w:tcW w:w="477" w:type="dxa"/>
          </w:tcPr>
          <w:p w:rsidR="00AD5729" w:rsidRDefault="008C2480">
            <w:pPr>
              <w:pStyle w:val="TableParagraph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spacing w:line="270" w:lineRule="atLeast"/>
              <w:ind w:left="878" w:hanging="672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городам героям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AD5729">
            <w:pPr>
              <w:pStyle w:val="TableParagraph"/>
              <w:rPr>
                <w:sz w:val="24"/>
              </w:rPr>
            </w:pPr>
          </w:p>
          <w:p w:rsidR="00AD5729" w:rsidRDefault="008C2480">
            <w:pPr>
              <w:pStyle w:val="TableParagraph"/>
              <w:spacing w:line="255" w:lineRule="exact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spacing w:line="270" w:lineRule="atLeast"/>
              <w:ind w:left="256" w:right="257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826"/>
        </w:trPr>
        <w:tc>
          <w:tcPr>
            <w:tcW w:w="477" w:type="dxa"/>
          </w:tcPr>
          <w:p w:rsidR="00AD5729" w:rsidRDefault="008C2480"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ind w:left="1274" w:hanging="1036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«Урок </w:t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spacing w:before="275"/>
              <w:ind w:left="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сентября </w:t>
            </w:r>
            <w:r>
              <w:rPr>
                <w:spacing w:val="-4"/>
                <w:sz w:val="24"/>
              </w:rPr>
              <w:t>2024</w:t>
            </w:r>
          </w:p>
          <w:p w:rsidR="00AD5729" w:rsidRDefault="008C2480">
            <w:pPr>
              <w:pStyle w:val="TableParagraph"/>
              <w:spacing w:line="255" w:lineRule="exact"/>
              <w:ind w:left="7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ind w:left="396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AD5729">
        <w:trPr>
          <w:trHeight w:val="830"/>
        </w:trPr>
        <w:tc>
          <w:tcPr>
            <w:tcW w:w="477" w:type="dxa"/>
          </w:tcPr>
          <w:p w:rsidR="00AD5729" w:rsidRDefault="008C2480"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spacing w:before="3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шоу профессий от портала</w:t>
            </w:r>
          </w:p>
          <w:p w:rsidR="00AD5729" w:rsidRDefault="008C2480">
            <w:pPr>
              <w:pStyle w:val="TableParagraph"/>
              <w:spacing w:line="255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AD5729">
            <w:pPr>
              <w:pStyle w:val="TableParagraph"/>
              <w:spacing w:before="2"/>
              <w:rPr>
                <w:sz w:val="24"/>
              </w:rPr>
            </w:pPr>
          </w:p>
          <w:p w:rsidR="00AD5729" w:rsidRDefault="008C248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сентября </w:t>
            </w:r>
            <w:r>
              <w:rPr>
                <w:spacing w:val="-4"/>
                <w:sz w:val="24"/>
              </w:rPr>
              <w:t>2024</w:t>
            </w:r>
          </w:p>
          <w:p w:rsidR="00AD5729" w:rsidRDefault="008C2480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май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ind w:left="256" w:right="257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830"/>
        </w:trPr>
        <w:tc>
          <w:tcPr>
            <w:tcW w:w="477" w:type="dxa"/>
          </w:tcPr>
          <w:p w:rsidR="00AD5729" w:rsidRDefault="008C2480"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spacing w:before="13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сентября </w:t>
            </w:r>
            <w:r>
              <w:rPr>
                <w:spacing w:val="-4"/>
                <w:sz w:val="24"/>
              </w:rPr>
              <w:t>2024</w:t>
            </w:r>
          </w:p>
          <w:p w:rsidR="00AD5729" w:rsidRDefault="008C2480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ind w:left="256" w:right="257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269"/>
        </w:trPr>
        <w:tc>
          <w:tcPr>
            <w:tcW w:w="9651" w:type="dxa"/>
            <w:gridSpan w:val="5"/>
          </w:tcPr>
          <w:p w:rsidR="00AD5729" w:rsidRDefault="008C2480">
            <w:pPr>
              <w:pStyle w:val="TableParagraph"/>
              <w:spacing w:line="25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D5729">
        <w:trPr>
          <w:trHeight w:val="290"/>
        </w:trPr>
        <w:tc>
          <w:tcPr>
            <w:tcW w:w="477" w:type="dxa"/>
          </w:tcPr>
          <w:p w:rsidR="00AD5729" w:rsidRDefault="008C2480">
            <w:pPr>
              <w:pStyle w:val="TableParagraph"/>
              <w:spacing w:before="15" w:line="255" w:lineRule="exact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74" w:type="dxa"/>
          </w:tcPr>
          <w:p w:rsidR="00AD5729" w:rsidRDefault="008C2480">
            <w:pPr>
              <w:pStyle w:val="TableParagraph"/>
              <w:spacing w:before="15" w:line="255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этапа</w:t>
            </w:r>
          </w:p>
        </w:tc>
        <w:tc>
          <w:tcPr>
            <w:tcW w:w="1913" w:type="dxa"/>
          </w:tcPr>
          <w:p w:rsidR="00AD5729" w:rsidRDefault="008C2480">
            <w:pPr>
              <w:pStyle w:val="TableParagraph"/>
              <w:spacing w:before="15"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4" w:type="dxa"/>
          </w:tcPr>
          <w:p w:rsidR="00AD5729" w:rsidRDefault="008C2480">
            <w:pPr>
              <w:pStyle w:val="TableParagraph"/>
              <w:spacing w:before="15" w:line="255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93" w:type="dxa"/>
          </w:tcPr>
          <w:p w:rsidR="00AD5729" w:rsidRDefault="008C2480">
            <w:pPr>
              <w:pStyle w:val="TableParagraph"/>
              <w:spacing w:before="15" w:line="255" w:lineRule="exact"/>
              <w:ind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AD5729" w:rsidRDefault="00AD5729">
      <w:pPr>
        <w:pStyle w:val="TableParagraph"/>
        <w:spacing w:line="255" w:lineRule="exact"/>
        <w:jc w:val="center"/>
        <w:rPr>
          <w:sz w:val="24"/>
        </w:rPr>
        <w:sectPr w:rsidR="00AD5729">
          <w:type w:val="continuous"/>
          <w:pgSz w:w="11900" w:h="16840"/>
          <w:pgMar w:top="1060" w:right="425" w:bottom="280" w:left="1559" w:header="720" w:footer="720" w:gutter="0"/>
          <w:cols w:space="720"/>
        </w:sectPr>
      </w:pPr>
    </w:p>
    <w:p w:rsidR="00AD5729" w:rsidRDefault="00AD5729">
      <w:pPr>
        <w:pStyle w:val="a3"/>
        <w:rPr>
          <w:sz w:val="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369"/>
        <w:gridCol w:w="1917"/>
        <w:gridCol w:w="1697"/>
        <w:gridCol w:w="2192"/>
      </w:tblGrid>
      <w:tr w:rsidR="00AD5729">
        <w:trPr>
          <w:trHeight w:val="282"/>
        </w:trPr>
        <w:tc>
          <w:tcPr>
            <w:tcW w:w="473" w:type="dxa"/>
          </w:tcPr>
          <w:p w:rsidR="00AD5729" w:rsidRDefault="00AD5729">
            <w:pPr>
              <w:pStyle w:val="TableParagraph"/>
              <w:rPr>
                <w:sz w:val="20"/>
              </w:rPr>
            </w:pP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before="7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ВОШ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платформе </w:t>
            </w:r>
            <w:r>
              <w:rPr>
                <w:spacing w:val="-2"/>
                <w:sz w:val="24"/>
              </w:rPr>
              <w:t>Сириус</w:t>
            </w:r>
          </w:p>
        </w:tc>
        <w:tc>
          <w:tcPr>
            <w:tcW w:w="1917" w:type="dxa"/>
          </w:tcPr>
          <w:p w:rsidR="00AD5729" w:rsidRDefault="00AD5729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spacing w:before="7" w:line="255" w:lineRule="exact"/>
              <w:ind w:left="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spacing w:before="7" w:line="255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</w:p>
        </w:tc>
      </w:tr>
      <w:tr w:rsidR="00AD5729">
        <w:trPr>
          <w:trHeight w:val="826"/>
        </w:trPr>
        <w:tc>
          <w:tcPr>
            <w:tcW w:w="473" w:type="dxa"/>
          </w:tcPr>
          <w:p w:rsidR="00AD5729" w:rsidRDefault="008C2480">
            <w:pPr>
              <w:pStyle w:val="TableParagraph"/>
              <w:spacing w:before="3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before="3"/>
              <w:ind w:left="1178" w:hanging="98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spacing w:before="3"/>
              <w:ind w:left="626" w:hanging="5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6-7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spacing w:before="3"/>
              <w:ind w:left="34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AD5729" w:rsidRDefault="008C2480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spacing w:before="3"/>
              <w:ind w:left="258" w:right="254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549"/>
        </w:trPr>
        <w:tc>
          <w:tcPr>
            <w:tcW w:w="473" w:type="dxa"/>
          </w:tcPr>
          <w:p w:rsidR="00AD5729" w:rsidRDefault="008C2480">
            <w:pPr>
              <w:pStyle w:val="TableParagraph"/>
              <w:spacing w:line="275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line="272" w:lineRule="exact"/>
              <w:ind w:left="138" w:firstLine="140"/>
              <w:rPr>
                <w:sz w:val="24"/>
              </w:rPr>
            </w:pPr>
            <w:r>
              <w:rPr>
                <w:sz w:val="24"/>
              </w:rPr>
              <w:t>Проведение мероприятий в 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spacing w:line="272" w:lineRule="exact"/>
              <w:ind w:left="678" w:hanging="64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spacing w:before="275" w:line="255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spacing w:line="272" w:lineRule="exact"/>
              <w:ind w:left="258" w:right="254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554"/>
        </w:trPr>
        <w:tc>
          <w:tcPr>
            <w:tcW w:w="473" w:type="dxa"/>
          </w:tcPr>
          <w:p w:rsidR="00AD5729" w:rsidRDefault="008C2480">
            <w:pPr>
              <w:pStyle w:val="TableParagraph"/>
              <w:spacing w:before="2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идей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spacing w:line="270" w:lineRule="atLeast"/>
              <w:ind w:left="562" w:hanging="52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5-9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697" w:type="dxa"/>
          </w:tcPr>
          <w:p w:rsidR="00AD5729" w:rsidRDefault="00AD5729">
            <w:pPr>
              <w:pStyle w:val="TableParagraph"/>
              <w:spacing w:before="3"/>
              <w:rPr>
                <w:sz w:val="24"/>
              </w:rPr>
            </w:pPr>
          </w:p>
          <w:p w:rsidR="00AD5729" w:rsidRDefault="008C2480">
            <w:pPr>
              <w:pStyle w:val="TableParagraph"/>
              <w:spacing w:line="255" w:lineRule="exact"/>
              <w:ind w:left="20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spacing w:line="270" w:lineRule="atLeast"/>
              <w:ind w:left="398" w:right="25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Учитель информатики</w:t>
            </w:r>
          </w:p>
        </w:tc>
      </w:tr>
      <w:tr w:rsidR="00AD5729">
        <w:trPr>
          <w:trHeight w:val="554"/>
        </w:trPr>
        <w:tc>
          <w:tcPr>
            <w:tcW w:w="473" w:type="dxa"/>
          </w:tcPr>
          <w:p w:rsidR="00AD5729" w:rsidRDefault="008C2480">
            <w:pPr>
              <w:pStyle w:val="TableParagraph"/>
              <w:spacing w:line="275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line="270" w:lineRule="atLeast"/>
              <w:ind w:left="282" w:right="161" w:hanging="11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 выживания человека в ЧС»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spacing w:line="270" w:lineRule="atLeast"/>
              <w:ind w:left="678" w:hanging="64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97" w:type="dxa"/>
          </w:tcPr>
          <w:p w:rsidR="00AD5729" w:rsidRDefault="00AD5729">
            <w:pPr>
              <w:pStyle w:val="TableParagraph"/>
              <w:spacing w:before="2"/>
              <w:rPr>
                <w:sz w:val="24"/>
              </w:rPr>
            </w:pPr>
          </w:p>
          <w:p w:rsidR="00AD5729" w:rsidRDefault="008C2480">
            <w:pPr>
              <w:pStyle w:val="TableParagraph"/>
              <w:spacing w:before="1" w:line="255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spacing w:line="275" w:lineRule="exact"/>
              <w:ind w:left="2" w:right="1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AD5729">
        <w:trPr>
          <w:trHeight w:val="830"/>
        </w:trPr>
        <w:tc>
          <w:tcPr>
            <w:tcW w:w="473" w:type="dxa"/>
          </w:tcPr>
          <w:p w:rsidR="00AD5729" w:rsidRDefault="008C2480">
            <w:pPr>
              <w:pStyle w:val="TableParagraph"/>
              <w:spacing w:line="275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  <w:p w:rsidR="00AD5729" w:rsidRDefault="008C2480">
            <w:pPr>
              <w:pStyle w:val="TableParagraph"/>
              <w:spacing w:line="270" w:lineRule="atLeast"/>
              <w:ind w:left="226" w:right="222"/>
              <w:jc w:val="center"/>
              <w:rPr>
                <w:sz w:val="24"/>
              </w:rPr>
            </w:pPr>
            <w:r>
              <w:rPr>
                <w:sz w:val="24"/>
              </w:rPr>
              <w:t>«Программирование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ЕЕСтО</w:t>
            </w:r>
            <w:proofErr w:type="spellEnd"/>
            <w:r>
              <w:rPr>
                <w:sz w:val="24"/>
              </w:rPr>
              <w:t xml:space="preserve"> роботов »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ind w:left="562" w:hanging="52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2-6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ind w:left="258" w:right="254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829"/>
        </w:trPr>
        <w:tc>
          <w:tcPr>
            <w:tcW w:w="473" w:type="dxa"/>
          </w:tcPr>
          <w:p w:rsidR="00AD5729" w:rsidRDefault="008C2480">
            <w:pPr>
              <w:pStyle w:val="TableParagraph"/>
              <w:spacing w:line="274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before="257" w:line="270" w:lineRule="atLeast"/>
              <w:ind w:left="546" w:hanging="44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«Умные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каникулы, нескучные каникулы»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ind w:left="678" w:hanging="64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spacing w:before="2"/>
              <w:ind w:left="1" w:right="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AD5729" w:rsidRDefault="008C2480">
            <w:pPr>
              <w:pStyle w:val="TableParagraph"/>
              <w:spacing w:line="276" w:lineRule="exact"/>
              <w:ind w:left="4" w:right="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2024г., март 2025г.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ind w:left="258" w:right="254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269"/>
        </w:trPr>
        <w:tc>
          <w:tcPr>
            <w:tcW w:w="9648" w:type="dxa"/>
            <w:gridSpan w:val="5"/>
          </w:tcPr>
          <w:p w:rsidR="00AD5729" w:rsidRDefault="008C2480">
            <w:pPr>
              <w:pStyle w:val="TableParagraph"/>
              <w:spacing w:line="24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Социокультурные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D5729">
        <w:trPr>
          <w:trHeight w:val="830"/>
        </w:trPr>
        <w:tc>
          <w:tcPr>
            <w:tcW w:w="473" w:type="dxa"/>
          </w:tcPr>
          <w:p w:rsidR="00AD5729" w:rsidRDefault="008C2480">
            <w:pPr>
              <w:pStyle w:val="TableParagraph"/>
              <w:spacing w:before="3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before="3"/>
              <w:ind w:left="39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дверей»</w:t>
            </w:r>
          </w:p>
          <w:p w:rsidR="00AD5729" w:rsidRDefault="008C2480">
            <w:pPr>
              <w:pStyle w:val="TableParagraph"/>
              <w:spacing w:line="270" w:lineRule="atLeast"/>
              <w:ind w:left="538" w:hanging="42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 для детей и родителей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spacing w:before="3"/>
              <w:ind w:left="482" w:hanging="28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родители</w:t>
            </w: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spacing w:line="271" w:lineRule="exact"/>
              <w:ind w:left="9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spacing w:before="3"/>
              <w:ind w:left="258" w:right="254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824"/>
        </w:trPr>
        <w:tc>
          <w:tcPr>
            <w:tcW w:w="473" w:type="dxa"/>
          </w:tcPr>
          <w:p w:rsidR="00AD5729" w:rsidRDefault="008C2480">
            <w:pPr>
              <w:pStyle w:val="TableParagraph"/>
              <w:spacing w:before="2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before="2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 Международному дню</w:t>
            </w:r>
          </w:p>
          <w:p w:rsidR="00AD5729" w:rsidRDefault="008C2480">
            <w:pPr>
              <w:pStyle w:val="TableParagraph"/>
              <w:spacing w:line="251" w:lineRule="exact"/>
              <w:ind w:left="114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spacing w:before="2"/>
              <w:ind w:left="9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spacing w:before="2"/>
              <w:ind w:left="19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spacing w:before="2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  <w:p w:rsidR="00AD5729" w:rsidRDefault="008C2480">
            <w:pPr>
              <w:pStyle w:val="TableParagraph"/>
              <w:spacing w:line="270" w:lineRule="atLeast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AD5729">
        <w:trPr>
          <w:trHeight w:val="825"/>
        </w:trPr>
        <w:tc>
          <w:tcPr>
            <w:tcW w:w="473" w:type="dxa"/>
          </w:tcPr>
          <w:p w:rsidR="00AD5729" w:rsidRDefault="008C2480">
            <w:pPr>
              <w:pStyle w:val="TableParagraph"/>
              <w:spacing w:line="271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line="275" w:lineRule="exact"/>
              <w:ind w:left="2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класса</w:t>
            </w:r>
          </w:p>
          <w:p w:rsidR="00AD5729" w:rsidRDefault="008C2480">
            <w:pPr>
              <w:pStyle w:val="TableParagraph"/>
              <w:spacing w:line="270" w:lineRule="atLeast"/>
              <w:ind w:left="510" w:right="313" w:hanging="184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интерактивных новогодних открыток»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spacing w:line="271" w:lineRule="exact"/>
              <w:ind w:left="9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ind w:left="258" w:right="254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1377"/>
        </w:trPr>
        <w:tc>
          <w:tcPr>
            <w:tcW w:w="473" w:type="dxa"/>
          </w:tcPr>
          <w:p w:rsidR="00AD5729" w:rsidRDefault="008C2480">
            <w:pPr>
              <w:pStyle w:val="TableParagraph"/>
              <w:spacing w:line="274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line="276" w:lineRule="exact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«Формирование цифровых и гуманитарных компетенций обучающихся в условиях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>Точка-роста»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ind w:left="482" w:hanging="32"/>
              <w:rPr>
                <w:sz w:val="24"/>
              </w:rPr>
            </w:pPr>
            <w:r>
              <w:rPr>
                <w:spacing w:val="-2"/>
                <w:sz w:val="24"/>
              </w:rPr>
              <w:t>Педагоги, родители</w:t>
            </w: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spacing w:line="274" w:lineRule="exact"/>
              <w:ind w:left="20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ind w:left="258" w:right="254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827"/>
        </w:trPr>
        <w:tc>
          <w:tcPr>
            <w:tcW w:w="473" w:type="dxa"/>
          </w:tcPr>
          <w:p w:rsidR="00AD5729" w:rsidRDefault="008C2480">
            <w:pPr>
              <w:pStyle w:val="TableParagraph"/>
              <w:spacing w:line="272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ind w:left="46" w:firstLine="216"/>
              <w:rPr>
                <w:sz w:val="24"/>
              </w:rPr>
            </w:pPr>
            <w:r>
              <w:rPr>
                <w:sz w:val="24"/>
              </w:rPr>
              <w:t>Проведение дней открытых дверей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ind w:left="29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педагоги,</w:t>
            </w:r>
          </w:p>
          <w:p w:rsidR="00AD5729" w:rsidRDefault="008C2480">
            <w:pPr>
              <w:pStyle w:val="TableParagraph"/>
              <w:spacing w:line="255" w:lineRule="exact"/>
              <w:ind w:left="31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spacing w:line="272" w:lineRule="exact"/>
              <w:ind w:left="29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ind w:left="258" w:right="254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550"/>
        </w:trPr>
        <w:tc>
          <w:tcPr>
            <w:tcW w:w="473" w:type="dxa"/>
          </w:tcPr>
          <w:p w:rsidR="00AD5729" w:rsidRDefault="008C2480">
            <w:pPr>
              <w:pStyle w:val="TableParagraph"/>
              <w:spacing w:line="275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21 </w:t>
            </w:r>
            <w:r>
              <w:rPr>
                <w:spacing w:val="-4"/>
                <w:sz w:val="24"/>
              </w:rPr>
              <w:t>века»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spacing w:line="276" w:lineRule="exact"/>
              <w:ind w:left="482" w:hanging="25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родители</w:t>
            </w: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spacing w:before="274" w:line="255" w:lineRule="exact"/>
              <w:ind w:left="19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spacing w:line="276" w:lineRule="exact"/>
              <w:ind w:left="258" w:right="254" w:firstLine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центра</w:t>
            </w:r>
          </w:p>
        </w:tc>
      </w:tr>
      <w:tr w:rsidR="00AD5729">
        <w:trPr>
          <w:trHeight w:val="835"/>
        </w:trPr>
        <w:tc>
          <w:tcPr>
            <w:tcW w:w="473" w:type="dxa"/>
          </w:tcPr>
          <w:p w:rsidR="00AD5729" w:rsidRDefault="008C2480">
            <w:pPr>
              <w:pStyle w:val="TableParagraph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369" w:type="dxa"/>
          </w:tcPr>
          <w:p w:rsidR="00AD5729" w:rsidRDefault="008C2480">
            <w:pPr>
              <w:pStyle w:val="TableParagraph"/>
              <w:ind w:left="950" w:hanging="70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весенняя неделя добра»</w:t>
            </w:r>
          </w:p>
        </w:tc>
        <w:tc>
          <w:tcPr>
            <w:tcW w:w="1917" w:type="dxa"/>
          </w:tcPr>
          <w:p w:rsidR="00AD5729" w:rsidRDefault="008C2480">
            <w:pPr>
              <w:pStyle w:val="TableParagraph"/>
              <w:spacing w:before="13"/>
              <w:ind w:left="31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Педагоги,</w:t>
            </w:r>
          </w:p>
          <w:p w:rsidR="00AD5729" w:rsidRDefault="008C2480">
            <w:pPr>
              <w:pStyle w:val="TableParagraph"/>
              <w:spacing w:line="276" w:lineRule="exact"/>
              <w:ind w:left="29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обучающиеся, родители</w:t>
            </w:r>
          </w:p>
        </w:tc>
        <w:tc>
          <w:tcPr>
            <w:tcW w:w="1697" w:type="dxa"/>
          </w:tcPr>
          <w:p w:rsidR="00AD5729" w:rsidRDefault="008C2480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2024,</w:t>
            </w:r>
          </w:p>
          <w:p w:rsidR="00AD5729" w:rsidRDefault="008C2480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92" w:type="dxa"/>
          </w:tcPr>
          <w:p w:rsidR="00AD5729" w:rsidRDefault="008C2480">
            <w:pPr>
              <w:pStyle w:val="TableParagraph"/>
              <w:spacing w:before="264" w:line="270" w:lineRule="atLeast"/>
              <w:ind w:left="46" w:right="42" w:firstLine="159"/>
              <w:rPr>
                <w:sz w:val="24"/>
              </w:rPr>
            </w:pPr>
            <w:r>
              <w:rPr>
                <w:sz w:val="24"/>
              </w:rPr>
              <w:t>Педагоги центра, 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</w:tbl>
    <w:p w:rsidR="008C2480" w:rsidRDefault="008C2480"/>
    <w:sectPr w:rsidR="008C2480">
      <w:pgSz w:w="11900" w:h="16840"/>
      <w:pgMar w:top="110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5729"/>
    <w:rsid w:val="008C2480"/>
    <w:rsid w:val="00AD5729"/>
    <w:rsid w:val="00D4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D284"/>
  <w15:docId w15:val="{3569345B-E626-4840-8788-D5EDD630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МБОУ СОШ № 1</cp:lastModifiedBy>
  <cp:revision>3</cp:revision>
  <dcterms:created xsi:type="dcterms:W3CDTF">2025-03-14T12:54:00Z</dcterms:created>
  <dcterms:modified xsi:type="dcterms:W3CDTF">2025-03-14T12:53:00Z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LTSC</vt:lpwstr>
  </property>
</Properties>
</file>